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大数据与智能工程学院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党建品牌名称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提案征集表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党支部</w:t>
            </w:r>
          </w:p>
        </w:tc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年龄</w:t>
            </w:r>
          </w:p>
        </w:tc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党建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品牌名称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32"/>
                <w:szCs w:val="32"/>
              </w:rPr>
              <w:t>（不超过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品牌概述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（不超过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50个字）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内涵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阐释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（条目式阐述）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2.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3.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4.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意见和建议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YWY5NGRiMzg3YzQ3MjBiOTM2MGVkYzk0ZjY5MGMifQ=="/>
  </w:docVars>
  <w:rsids>
    <w:rsidRoot w:val="28976E06"/>
    <w:rsid w:val="113373E5"/>
    <w:rsid w:val="154F3BB9"/>
    <w:rsid w:val="23182E30"/>
    <w:rsid w:val="28976E06"/>
    <w:rsid w:val="40BF3F42"/>
    <w:rsid w:val="4A407EA2"/>
    <w:rsid w:val="4E4B5067"/>
    <w:rsid w:val="508B3E41"/>
    <w:rsid w:val="5424344A"/>
    <w:rsid w:val="555E4F0D"/>
    <w:rsid w:val="5F6B7317"/>
    <w:rsid w:val="6F655B31"/>
    <w:rsid w:val="70C26FB3"/>
    <w:rsid w:val="73E01C2A"/>
    <w:rsid w:val="79C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2023-02-14T08:26:00Z</dcterms:created>
  <dc:creator>lyden</dc:creator>
  <cp:lastModifiedBy>Mini</cp:lastModifiedBy>
  <dcterms:modified xsi:type="dcterms:W3CDTF">2023-12-22T02:57:10Z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AAF1118EE75E4502AD54F3A05354CBFD</vt:lpwstr>
  </property>
</Properties>
</file>