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CDE12" w14:textId="77777777" w:rsidR="00F01AAB" w:rsidRPr="00F01AAB" w:rsidRDefault="00F01AAB" w:rsidP="00F01AAB">
      <w:pPr>
        <w:spacing w:line="360" w:lineRule="auto"/>
        <w:jc w:val="center"/>
        <w:rPr>
          <w:b/>
          <w:bCs/>
          <w:sz w:val="28"/>
        </w:rPr>
      </w:pPr>
      <w:r>
        <w:rPr>
          <w:rFonts w:ascii="仿宋_GB2312" w:eastAsia="仿宋_GB2312" w:hint="eastAsia"/>
          <w:b/>
          <w:sz w:val="28"/>
          <w:szCs w:val="28"/>
        </w:rPr>
        <w:t>附件6</w:t>
      </w:r>
      <w:r w:rsidRPr="007A7F44">
        <w:rPr>
          <w:rFonts w:ascii="仿宋_GB2312" w:eastAsia="仿宋_GB2312" w:hint="eastAsia"/>
          <w:b/>
          <w:sz w:val="28"/>
          <w:szCs w:val="28"/>
        </w:rPr>
        <w:t>：</w:t>
      </w:r>
      <w:r>
        <w:rPr>
          <w:rFonts w:hint="eastAsia"/>
          <w:b/>
          <w:bCs/>
          <w:sz w:val="28"/>
        </w:rPr>
        <w:t>西南</w:t>
      </w:r>
      <w:r w:rsidRPr="00FF0D4A">
        <w:rPr>
          <w:rFonts w:hint="eastAsia"/>
          <w:b/>
          <w:bCs/>
          <w:sz w:val="28"/>
        </w:rPr>
        <w:t>林业大学</w:t>
      </w:r>
      <w:r>
        <w:rPr>
          <w:rFonts w:hint="eastAsia"/>
          <w:b/>
          <w:bCs/>
          <w:sz w:val="28"/>
        </w:rPr>
        <w:t>学术型</w:t>
      </w:r>
      <w:r w:rsidRPr="00FF0D4A">
        <w:rPr>
          <w:rFonts w:hint="eastAsia"/>
          <w:b/>
          <w:bCs/>
          <w:sz w:val="28"/>
        </w:rPr>
        <w:t>硕士研究生培养方案</w:t>
      </w:r>
    </w:p>
    <w:p w14:paraId="5120177A" w14:textId="6E3222C0" w:rsidR="00D2452E" w:rsidRDefault="0055193F">
      <w:pPr>
        <w:spacing w:beforeLines="50" w:before="156" w:afterLines="50" w:after="156" w:line="300" w:lineRule="auto"/>
        <w:jc w:val="center"/>
        <w:rPr>
          <w:rFonts w:ascii="黑体" w:eastAsia="黑体"/>
        </w:rPr>
      </w:pPr>
      <w:r>
        <w:rPr>
          <w:rFonts w:ascii="黑体" w:eastAsia="黑体" w:hint="eastAsia"/>
          <w:b/>
          <w:bCs/>
        </w:rPr>
        <w:t>系统科学</w:t>
      </w:r>
      <w:r w:rsidR="00D2452E" w:rsidRPr="00F77225">
        <w:rPr>
          <w:rFonts w:ascii="黑体" w:eastAsia="黑体"/>
          <w:b/>
          <w:bCs/>
        </w:rPr>
        <w:t>（0</w:t>
      </w:r>
      <w:r w:rsidR="00D63B53" w:rsidRPr="00F77225">
        <w:rPr>
          <w:rFonts w:ascii="黑体" w:eastAsia="黑体"/>
          <w:b/>
          <w:bCs/>
        </w:rPr>
        <w:t>7</w:t>
      </w:r>
      <w:r w:rsidR="003226DE" w:rsidRPr="00F77225">
        <w:rPr>
          <w:rFonts w:ascii="黑体" w:eastAsia="黑体"/>
          <w:b/>
          <w:bCs/>
        </w:rPr>
        <w:t>11</w:t>
      </w:r>
      <w:r w:rsidR="00D2452E" w:rsidRPr="00F77225">
        <w:rPr>
          <w:rFonts w:ascii="黑体" w:eastAsia="黑体"/>
          <w:b/>
          <w:bCs/>
        </w:rPr>
        <w:t>）</w:t>
      </w:r>
    </w:p>
    <w:p w14:paraId="57319357" w14:textId="11E1F319" w:rsidR="00D2452E" w:rsidRDefault="0055193F">
      <w:pPr>
        <w:spacing w:beforeLines="50" w:before="156" w:afterLines="50" w:after="156" w:line="300" w:lineRule="auto"/>
        <w:jc w:val="center"/>
        <w:rPr>
          <w:b/>
          <w:bCs/>
          <w:szCs w:val="21"/>
        </w:rPr>
      </w:pPr>
      <w:r>
        <w:rPr>
          <w:rFonts w:hint="eastAsia"/>
          <w:b/>
          <w:bCs/>
          <w:szCs w:val="21"/>
        </w:rPr>
        <w:t>System science</w:t>
      </w:r>
    </w:p>
    <w:p w14:paraId="23EE504A" w14:textId="77777777" w:rsidR="00D2452E" w:rsidRPr="00F47DB6" w:rsidRDefault="00D2452E" w:rsidP="00C10B4F">
      <w:pPr>
        <w:spacing w:line="360" w:lineRule="auto"/>
        <w:rPr>
          <w:b/>
          <w:sz w:val="21"/>
          <w:szCs w:val="21"/>
        </w:rPr>
      </w:pPr>
      <w:r w:rsidRPr="00F47DB6">
        <w:rPr>
          <w:rFonts w:hint="eastAsia"/>
          <w:b/>
          <w:sz w:val="21"/>
          <w:szCs w:val="21"/>
        </w:rPr>
        <w:t>（一）学科简介</w:t>
      </w:r>
    </w:p>
    <w:p w14:paraId="088AFF01" w14:textId="5F98C9F6" w:rsidR="00D2452E" w:rsidRPr="00615594" w:rsidRDefault="0055193F" w:rsidP="00C10B4F">
      <w:pPr>
        <w:spacing w:line="360" w:lineRule="auto"/>
        <w:ind w:firstLineChars="250" w:firstLine="525"/>
        <w:rPr>
          <w:rFonts w:asciiTheme="minorEastAsia" w:eastAsiaTheme="minorEastAsia" w:hAnsiTheme="minorEastAsia"/>
          <w:sz w:val="21"/>
          <w:szCs w:val="21"/>
        </w:rPr>
      </w:pPr>
      <w:r w:rsidRPr="00615594">
        <w:rPr>
          <w:rFonts w:asciiTheme="minorEastAsia" w:eastAsiaTheme="minorEastAsia" w:hAnsiTheme="minorEastAsia" w:hint="eastAsia"/>
          <w:sz w:val="21"/>
          <w:szCs w:val="21"/>
        </w:rPr>
        <w:t>系统科学以不同领域的复杂系统为研究对象，从系统和整体的角度，探讨复杂系统的性质和演化规律。目的是揭示各种系统的共性以及演化过程中所遵循的共同规律，发展优化和调控系统的方法。进而为其在科学技术、社会、经济、军事、生物等领域的应用提供理论依据。</w:t>
      </w:r>
      <w:r w:rsidR="006A1683" w:rsidRPr="00615594">
        <w:rPr>
          <w:rFonts w:asciiTheme="minorEastAsia" w:eastAsiaTheme="minorEastAsia" w:hAnsiTheme="minorEastAsia" w:hint="eastAsia"/>
          <w:sz w:val="21"/>
          <w:szCs w:val="21"/>
        </w:rPr>
        <w:t>本学科主要基于大数据、人工智能</w:t>
      </w:r>
      <w:r w:rsidR="004F6188" w:rsidRPr="00615594">
        <w:rPr>
          <w:rFonts w:asciiTheme="minorEastAsia" w:eastAsiaTheme="minorEastAsia" w:hAnsiTheme="minorEastAsia" w:hint="eastAsia"/>
          <w:sz w:val="21"/>
          <w:szCs w:val="21"/>
        </w:rPr>
        <w:t>、机器学习</w:t>
      </w:r>
      <w:r w:rsidR="006A1683" w:rsidRPr="00615594">
        <w:rPr>
          <w:rFonts w:asciiTheme="minorEastAsia" w:eastAsiaTheme="minorEastAsia" w:hAnsiTheme="minorEastAsia" w:hint="eastAsia"/>
          <w:sz w:val="21"/>
          <w:szCs w:val="21"/>
        </w:rPr>
        <w:t>等新兴信息技术，以生态或生物系统、复杂智能系统为研究对象，研究</w:t>
      </w:r>
      <w:r w:rsidR="004F6188" w:rsidRPr="00615594">
        <w:rPr>
          <w:rFonts w:asciiTheme="minorEastAsia" w:eastAsiaTheme="minorEastAsia" w:hAnsiTheme="minorEastAsia" w:hint="eastAsia"/>
          <w:sz w:val="21"/>
          <w:szCs w:val="21"/>
        </w:rPr>
        <w:t>系统的</w:t>
      </w:r>
      <w:r w:rsidR="006A1683" w:rsidRPr="00615594">
        <w:rPr>
          <w:rFonts w:asciiTheme="minorEastAsia" w:eastAsiaTheme="minorEastAsia" w:hAnsiTheme="minorEastAsia" w:hint="eastAsia"/>
          <w:sz w:val="21"/>
          <w:szCs w:val="21"/>
        </w:rPr>
        <w:t>基本性质和演化机理、发展优化和调控系统的方法、改造系统的手段和方法，为系统的发展提供理论依据，并揭示系统的共性规律，形成系统科学的一般理论和方法。</w:t>
      </w:r>
    </w:p>
    <w:p w14:paraId="57656DDA" w14:textId="77777777" w:rsidR="00D2452E" w:rsidRPr="00F47DB6" w:rsidRDefault="00D2452E" w:rsidP="00F47DB6">
      <w:pPr>
        <w:spacing w:line="360" w:lineRule="auto"/>
        <w:rPr>
          <w:b/>
          <w:sz w:val="21"/>
          <w:szCs w:val="21"/>
        </w:rPr>
      </w:pPr>
      <w:r w:rsidRPr="00F47DB6">
        <w:rPr>
          <w:rFonts w:hint="eastAsia"/>
          <w:b/>
          <w:sz w:val="21"/>
          <w:szCs w:val="21"/>
        </w:rPr>
        <w:t>（二）培养目标</w:t>
      </w:r>
    </w:p>
    <w:p w14:paraId="69342FA4" w14:textId="77777777" w:rsidR="00D2452E" w:rsidRPr="008F7570" w:rsidRDefault="00D30736"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坚持立德树人的培养方针，用习近平新时代中国特色社会主义思想指导教学环节，为美丽中国建设和乡村振兴计划的实施培养具有高尚品德和实干精神的专业人才。在</w:t>
      </w:r>
      <w:r w:rsidR="00D2452E" w:rsidRPr="008F7570">
        <w:rPr>
          <w:rFonts w:asciiTheme="minorEastAsia" w:eastAsiaTheme="minorEastAsia" w:hAnsiTheme="minorEastAsia"/>
          <w:sz w:val="21"/>
          <w:szCs w:val="21"/>
        </w:rPr>
        <w:t>符合国家对研究生培养的总体要求</w:t>
      </w:r>
      <w:r w:rsidRPr="008F7570">
        <w:rPr>
          <w:rFonts w:asciiTheme="minorEastAsia" w:eastAsiaTheme="minorEastAsia" w:hAnsiTheme="minorEastAsia"/>
          <w:sz w:val="21"/>
          <w:szCs w:val="21"/>
        </w:rPr>
        <w:t>的基础上</w:t>
      </w:r>
      <w:r w:rsidR="00D2452E" w:rsidRPr="008F7570">
        <w:rPr>
          <w:rFonts w:asciiTheme="minorEastAsia" w:eastAsiaTheme="minorEastAsia" w:hAnsiTheme="minorEastAsia"/>
          <w:sz w:val="21"/>
          <w:szCs w:val="21"/>
        </w:rPr>
        <w:t>，同时应达到：</w:t>
      </w:r>
    </w:p>
    <w:p w14:paraId="7AB55A5C" w14:textId="6BE595CE" w:rsidR="00AA767B" w:rsidRDefault="00AA767B" w:rsidP="00F47DB6">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ab/>
      </w:r>
      <w:r w:rsidRPr="00AA767B">
        <w:rPr>
          <w:rFonts w:asciiTheme="minorEastAsia" w:eastAsiaTheme="minorEastAsia" w:hAnsiTheme="minorEastAsia" w:hint="eastAsia"/>
          <w:sz w:val="21"/>
          <w:szCs w:val="21"/>
        </w:rPr>
        <w:t>1. 应具有扎实的数理基础</w:t>
      </w:r>
      <w:r w:rsidRPr="00615594">
        <w:rPr>
          <w:rFonts w:asciiTheme="minorEastAsia" w:eastAsiaTheme="minorEastAsia" w:hAnsiTheme="minorEastAsia" w:hint="eastAsia"/>
          <w:sz w:val="21"/>
          <w:szCs w:val="21"/>
        </w:rPr>
        <w:t>，掌握</w:t>
      </w:r>
      <w:r w:rsidR="00E20BAE" w:rsidRPr="00615594">
        <w:rPr>
          <w:rFonts w:asciiTheme="minorEastAsia" w:eastAsiaTheme="minorEastAsia" w:hAnsiTheme="minorEastAsia" w:hint="eastAsia"/>
          <w:sz w:val="21"/>
          <w:szCs w:val="21"/>
        </w:rPr>
        <w:t>系统科学的</w:t>
      </w:r>
      <w:r w:rsidRPr="00615594">
        <w:rPr>
          <w:rFonts w:asciiTheme="minorEastAsia" w:eastAsiaTheme="minorEastAsia" w:hAnsiTheme="minorEastAsia" w:hint="eastAsia"/>
          <w:sz w:val="21"/>
          <w:szCs w:val="21"/>
        </w:rPr>
        <w:t>基本方法和工</w:t>
      </w:r>
      <w:r w:rsidRPr="00AA767B">
        <w:rPr>
          <w:rFonts w:asciiTheme="minorEastAsia" w:eastAsiaTheme="minorEastAsia" w:hAnsiTheme="minorEastAsia" w:hint="eastAsia"/>
          <w:sz w:val="21"/>
          <w:szCs w:val="21"/>
        </w:rPr>
        <w:t>具，了解本学科的进展与动向;</w:t>
      </w:r>
    </w:p>
    <w:p w14:paraId="7440658C" w14:textId="044BA818" w:rsidR="00AA767B" w:rsidRDefault="00AA767B" w:rsidP="00F47DB6">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ab/>
      </w:r>
      <w:r w:rsidRPr="00AA767B">
        <w:rPr>
          <w:rFonts w:asciiTheme="minorEastAsia" w:eastAsiaTheme="minorEastAsia" w:hAnsiTheme="minorEastAsia" w:hint="eastAsia"/>
          <w:sz w:val="21"/>
          <w:szCs w:val="21"/>
        </w:rPr>
        <w:t>2. 初步</w:t>
      </w:r>
      <w:r w:rsidRPr="00615594">
        <w:rPr>
          <w:rFonts w:asciiTheme="minorEastAsia" w:eastAsiaTheme="minorEastAsia" w:hAnsiTheme="minorEastAsia" w:hint="eastAsia"/>
          <w:sz w:val="21"/>
          <w:szCs w:val="21"/>
        </w:rPr>
        <w:t>具有独立从</w:t>
      </w:r>
      <w:r w:rsidR="00E20BAE" w:rsidRPr="00615594">
        <w:rPr>
          <w:rFonts w:asciiTheme="minorEastAsia" w:eastAsiaTheme="minorEastAsia" w:hAnsiTheme="minorEastAsia" w:hint="eastAsia"/>
          <w:sz w:val="21"/>
          <w:szCs w:val="21"/>
        </w:rPr>
        <w:t>系统科学</w:t>
      </w:r>
      <w:r w:rsidRPr="00615594">
        <w:rPr>
          <w:rFonts w:asciiTheme="minorEastAsia" w:eastAsiaTheme="minorEastAsia" w:hAnsiTheme="minorEastAsia" w:hint="eastAsia"/>
          <w:sz w:val="21"/>
          <w:szCs w:val="21"/>
        </w:rPr>
        <w:t>的基本理</w:t>
      </w:r>
      <w:r w:rsidRPr="00AA767B">
        <w:rPr>
          <w:rFonts w:asciiTheme="minorEastAsia" w:eastAsiaTheme="minorEastAsia" w:hAnsiTheme="minorEastAsia" w:hint="eastAsia"/>
          <w:sz w:val="21"/>
          <w:szCs w:val="21"/>
        </w:rPr>
        <w:t>论研究，以及在社会、经济、教育、交通、卫生、军事、工程、生物生态等领域的应用研究能力;</w:t>
      </w:r>
    </w:p>
    <w:p w14:paraId="5AA9C944" w14:textId="77777777" w:rsidR="00AA767B" w:rsidRDefault="00AA767B" w:rsidP="00F47DB6">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ab/>
      </w:r>
      <w:r w:rsidRPr="00AA767B">
        <w:rPr>
          <w:rFonts w:asciiTheme="minorEastAsia" w:eastAsiaTheme="minorEastAsia" w:hAnsiTheme="minorEastAsia" w:hint="eastAsia"/>
          <w:sz w:val="21"/>
          <w:szCs w:val="21"/>
        </w:rPr>
        <w:t>3. 熟练掌握一门外国语;</w:t>
      </w:r>
    </w:p>
    <w:p w14:paraId="4114CAF7" w14:textId="77777777" w:rsidR="00AA767B" w:rsidRDefault="00AA767B" w:rsidP="00F47DB6">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ab/>
      </w:r>
      <w:r w:rsidRPr="00AA767B">
        <w:rPr>
          <w:rFonts w:asciiTheme="minorEastAsia" w:eastAsiaTheme="minorEastAsia" w:hAnsiTheme="minorEastAsia" w:hint="eastAsia"/>
          <w:sz w:val="21"/>
          <w:szCs w:val="21"/>
        </w:rPr>
        <w:t>4. 有严谨求实的态度和科学作风;</w:t>
      </w:r>
    </w:p>
    <w:p w14:paraId="0E54F138" w14:textId="09E78835" w:rsidR="00AA767B" w:rsidRDefault="00AA767B" w:rsidP="00F47DB6">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ab/>
      </w:r>
      <w:r w:rsidRPr="00AA767B">
        <w:rPr>
          <w:rFonts w:asciiTheme="minorEastAsia" w:eastAsiaTheme="minorEastAsia" w:hAnsiTheme="minorEastAsia" w:hint="eastAsia"/>
          <w:sz w:val="21"/>
          <w:szCs w:val="21"/>
        </w:rPr>
        <w:t>5. 硕士学位获得者可在科研院所、高等学校从事科学本专业或相邻专业的教学或科研工作，也可在相关单位从事技术或管理工作。</w:t>
      </w:r>
    </w:p>
    <w:p w14:paraId="2F3C26C3" w14:textId="6BB6B0CE" w:rsidR="00D2452E" w:rsidRPr="00F47DB6" w:rsidRDefault="00D2452E" w:rsidP="00F47DB6">
      <w:pPr>
        <w:spacing w:line="360" w:lineRule="auto"/>
        <w:rPr>
          <w:b/>
          <w:sz w:val="21"/>
          <w:szCs w:val="21"/>
        </w:rPr>
      </w:pPr>
      <w:r w:rsidRPr="00F47DB6">
        <w:rPr>
          <w:rFonts w:hint="eastAsia"/>
          <w:b/>
          <w:sz w:val="21"/>
          <w:szCs w:val="21"/>
        </w:rPr>
        <w:t>（三）培养方式</w:t>
      </w:r>
    </w:p>
    <w:p w14:paraId="31A7CA5A" w14:textId="1D12964B" w:rsidR="00D2452E" w:rsidRPr="008F7570" w:rsidRDefault="004F6188" w:rsidP="004F6188">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ab/>
      </w:r>
      <w:r w:rsidR="00D2452E" w:rsidRPr="008F7570">
        <w:rPr>
          <w:rFonts w:asciiTheme="minorEastAsia" w:eastAsiaTheme="minorEastAsia" w:hAnsiTheme="minorEastAsia" w:hint="eastAsia"/>
          <w:sz w:val="21"/>
          <w:szCs w:val="21"/>
        </w:rPr>
        <w:t>培养方式以导师负责为主，以导师组、学科团队、行业专家联合指导为辅。</w:t>
      </w:r>
    </w:p>
    <w:p w14:paraId="0D0AAB6D" w14:textId="77777777" w:rsidR="00D2452E" w:rsidRPr="00F47DB6" w:rsidRDefault="00D2452E" w:rsidP="00F47DB6">
      <w:pPr>
        <w:spacing w:line="360" w:lineRule="auto"/>
        <w:rPr>
          <w:b/>
          <w:sz w:val="21"/>
          <w:szCs w:val="21"/>
        </w:rPr>
      </w:pPr>
      <w:r w:rsidRPr="00F47DB6">
        <w:rPr>
          <w:rFonts w:hint="eastAsia"/>
          <w:b/>
          <w:sz w:val="21"/>
          <w:szCs w:val="21"/>
        </w:rPr>
        <w:t>（四）学习年限</w:t>
      </w:r>
    </w:p>
    <w:p w14:paraId="6D5F2812" w14:textId="41164A81" w:rsidR="00D2452E" w:rsidRPr="008F7570" w:rsidRDefault="004F6188" w:rsidP="004F6188">
      <w:pPr>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ab/>
      </w:r>
      <w:r w:rsidR="00D2452E" w:rsidRPr="008F7570">
        <w:rPr>
          <w:rFonts w:asciiTheme="minorEastAsia" w:eastAsiaTheme="minorEastAsia" w:hAnsiTheme="minorEastAsia" w:hint="eastAsia"/>
          <w:sz w:val="21"/>
          <w:szCs w:val="21"/>
        </w:rPr>
        <w:t>学术型硕士研究生的学制为3年。</w:t>
      </w:r>
      <w:r w:rsidR="00423A9A" w:rsidRPr="008F7570">
        <w:rPr>
          <w:rFonts w:asciiTheme="minorEastAsia" w:eastAsiaTheme="minorEastAsia" w:hAnsiTheme="minorEastAsia" w:hint="eastAsia"/>
          <w:sz w:val="21"/>
          <w:szCs w:val="21"/>
        </w:rPr>
        <w:t>学术型硕士</w:t>
      </w:r>
      <w:r w:rsidR="00423A9A" w:rsidRPr="008F7570">
        <w:rPr>
          <w:rFonts w:asciiTheme="minorEastAsia" w:eastAsiaTheme="minorEastAsia" w:hAnsiTheme="minorEastAsia"/>
          <w:sz w:val="21"/>
          <w:szCs w:val="21"/>
        </w:rPr>
        <w:t>研究生培养实行弹性修业（学习）年限</w:t>
      </w:r>
      <w:r w:rsidR="00423A9A" w:rsidRPr="008F7570">
        <w:rPr>
          <w:rFonts w:asciiTheme="minorEastAsia" w:eastAsiaTheme="minorEastAsia" w:hAnsiTheme="minorEastAsia" w:hint="eastAsia"/>
          <w:sz w:val="21"/>
          <w:szCs w:val="21"/>
        </w:rPr>
        <w:t>，全日制学术型硕士研究生在校学习年限最长为5年，非全日制学术型研究生最长学习年限为6年。学习年限期满，未毕业者按自动退学处理。</w:t>
      </w:r>
      <w:r w:rsidR="00D2452E" w:rsidRPr="008F7570">
        <w:rPr>
          <w:rFonts w:asciiTheme="minorEastAsia" w:eastAsiaTheme="minorEastAsia" w:hAnsiTheme="minorEastAsia" w:hint="eastAsia"/>
          <w:sz w:val="21"/>
          <w:szCs w:val="21"/>
        </w:rPr>
        <w:t>提前完成所有培养环节和论文工</w:t>
      </w:r>
      <w:r w:rsidR="00D2452E" w:rsidRPr="008F7570">
        <w:rPr>
          <w:rFonts w:asciiTheme="minorEastAsia" w:eastAsiaTheme="minorEastAsia" w:hAnsiTheme="minorEastAsia" w:hint="eastAsia"/>
          <w:sz w:val="21"/>
          <w:szCs w:val="21"/>
        </w:rPr>
        <w:lastRenderedPageBreak/>
        <w:t>作者，可申请提前答辩，但最多只能提前1年；因特殊情况需延长学习年限者，由研究生本人提出申请，经导师和相关部门批准，可适当延期。</w:t>
      </w:r>
    </w:p>
    <w:p w14:paraId="76913292" w14:textId="77777777" w:rsidR="00D2452E" w:rsidRPr="00F47DB6" w:rsidRDefault="00D2452E" w:rsidP="00F47DB6">
      <w:pPr>
        <w:spacing w:line="360" w:lineRule="auto"/>
        <w:rPr>
          <w:b/>
          <w:sz w:val="21"/>
          <w:szCs w:val="21"/>
        </w:rPr>
      </w:pPr>
      <w:r w:rsidRPr="00F47DB6">
        <w:rPr>
          <w:rFonts w:hint="eastAsia"/>
          <w:b/>
          <w:sz w:val="21"/>
          <w:szCs w:val="21"/>
        </w:rPr>
        <w:t>（五）学科（研究）方向</w:t>
      </w:r>
    </w:p>
    <w:p w14:paraId="377F9D3B" w14:textId="4D3BC439" w:rsidR="00B03F1E" w:rsidRPr="00615594" w:rsidRDefault="00D2452E" w:rsidP="008F7570">
      <w:pPr>
        <w:spacing w:line="360" w:lineRule="auto"/>
        <w:ind w:firstLineChars="250" w:firstLine="525"/>
        <w:rPr>
          <w:rFonts w:asciiTheme="minorEastAsia" w:eastAsiaTheme="minorEastAsia" w:hAnsiTheme="minorEastAsia"/>
          <w:sz w:val="21"/>
          <w:szCs w:val="21"/>
        </w:rPr>
      </w:pPr>
      <w:r w:rsidRPr="00615594">
        <w:rPr>
          <w:rFonts w:asciiTheme="minorEastAsia" w:eastAsiaTheme="minorEastAsia" w:hAnsiTheme="minorEastAsia"/>
          <w:sz w:val="21"/>
          <w:szCs w:val="21"/>
        </w:rPr>
        <w:t>1.</w:t>
      </w:r>
      <w:r w:rsidR="00E76138" w:rsidRPr="00615594">
        <w:rPr>
          <w:rFonts w:hint="eastAsia"/>
        </w:rPr>
        <w:t xml:space="preserve"> </w:t>
      </w:r>
      <w:r w:rsidR="00E76138" w:rsidRPr="00615594">
        <w:rPr>
          <w:rFonts w:asciiTheme="minorEastAsia" w:eastAsiaTheme="minorEastAsia" w:hAnsiTheme="minorEastAsia" w:hint="eastAsia"/>
          <w:sz w:val="21"/>
          <w:szCs w:val="21"/>
        </w:rPr>
        <w:t>数据智能系统分析与集成</w:t>
      </w:r>
    </w:p>
    <w:p w14:paraId="1A1DCBC5" w14:textId="0D0DB18B" w:rsidR="00B03F1E" w:rsidRPr="00615594" w:rsidRDefault="00E76138" w:rsidP="008F7570">
      <w:pPr>
        <w:spacing w:line="360" w:lineRule="auto"/>
        <w:ind w:firstLineChars="250" w:firstLine="525"/>
        <w:rPr>
          <w:rFonts w:asciiTheme="minorEastAsia" w:eastAsiaTheme="minorEastAsia" w:hAnsiTheme="minorEastAsia"/>
          <w:sz w:val="21"/>
          <w:szCs w:val="21"/>
        </w:rPr>
      </w:pPr>
      <w:r w:rsidRPr="00615594">
        <w:rPr>
          <w:rFonts w:asciiTheme="minorEastAsia" w:eastAsiaTheme="minorEastAsia" w:hAnsiTheme="minorEastAsia" w:hint="eastAsia"/>
          <w:sz w:val="21"/>
          <w:szCs w:val="21"/>
        </w:rPr>
        <w:t>数据智能系统分析与集成研究系统科学理论和方法在各种实际数据智能系统中的应用。其研究内容涉及建立系统的数学模型，对系统机理、特性等作定性、定量的研究。以改造系统为目的的系统科学需要研究如何有效地获取系统的信息，并实现不同层次的信息集成，以达到系统的局部或整体的最优。系统分析与集成的研究目的是加深人类对系统运动、演化一般规律的认识，并且为系统实现最优控制和高效管理等提供理论依据与各种行之有效的集成方法。</w:t>
      </w:r>
    </w:p>
    <w:p w14:paraId="3B4E0AF1" w14:textId="50D1DCAB" w:rsidR="00D2452E" w:rsidRPr="00615594" w:rsidRDefault="00B03F1E" w:rsidP="008F7570">
      <w:pPr>
        <w:spacing w:line="360" w:lineRule="auto"/>
        <w:ind w:firstLineChars="250" w:firstLine="525"/>
        <w:rPr>
          <w:rFonts w:asciiTheme="minorEastAsia" w:eastAsiaTheme="minorEastAsia" w:hAnsiTheme="minorEastAsia"/>
          <w:sz w:val="21"/>
          <w:szCs w:val="21"/>
        </w:rPr>
      </w:pPr>
      <w:r w:rsidRPr="00615594">
        <w:rPr>
          <w:rFonts w:asciiTheme="minorEastAsia" w:eastAsiaTheme="minorEastAsia" w:hAnsiTheme="minorEastAsia"/>
          <w:sz w:val="21"/>
          <w:szCs w:val="21"/>
        </w:rPr>
        <w:t>2.</w:t>
      </w:r>
      <w:r w:rsidR="00E76138" w:rsidRPr="00615594">
        <w:rPr>
          <w:rFonts w:hint="eastAsia"/>
        </w:rPr>
        <w:t xml:space="preserve"> </w:t>
      </w:r>
      <w:r w:rsidR="00E76138" w:rsidRPr="00615594">
        <w:rPr>
          <w:rFonts w:asciiTheme="minorEastAsia" w:eastAsiaTheme="minorEastAsia" w:hAnsiTheme="minorEastAsia" w:hint="eastAsia"/>
          <w:sz w:val="21"/>
          <w:szCs w:val="21"/>
        </w:rPr>
        <w:t>复杂系统建模与智能计算</w:t>
      </w:r>
    </w:p>
    <w:p w14:paraId="04AB0CE5" w14:textId="5349E627" w:rsidR="00D2452E" w:rsidRPr="00615594" w:rsidRDefault="00E76138" w:rsidP="008F7570">
      <w:pPr>
        <w:spacing w:line="360" w:lineRule="auto"/>
        <w:ind w:firstLineChars="250" w:firstLine="525"/>
        <w:rPr>
          <w:rFonts w:asciiTheme="minorEastAsia" w:eastAsiaTheme="minorEastAsia" w:hAnsiTheme="minorEastAsia"/>
          <w:sz w:val="21"/>
          <w:szCs w:val="21"/>
        </w:rPr>
      </w:pPr>
      <w:r w:rsidRPr="00615594">
        <w:rPr>
          <w:rFonts w:asciiTheme="minorEastAsia" w:eastAsiaTheme="minorEastAsia" w:hAnsiTheme="minorEastAsia" w:hint="eastAsia"/>
          <w:sz w:val="21"/>
          <w:szCs w:val="21"/>
        </w:rPr>
        <w:t>复杂系统建模与智能计算是该对应用领域中结构、关系复杂或规模庞大的问题进行数学描述，通过以线性、非线性或人工智能方法求可行解系统科学、建模理论、最优化理论、算法设计与分析和应用领域等学科内容。结合研究领域的特点，利用人工智能、机器学习等方法和技术，开展模型建立方法、优化和分析的研究。本学科</w:t>
      </w:r>
      <w:r w:rsidR="005774ED" w:rsidRPr="00615594">
        <w:rPr>
          <w:rFonts w:asciiTheme="minorEastAsia" w:eastAsiaTheme="minorEastAsia" w:hAnsiTheme="minorEastAsia" w:hint="eastAsia"/>
          <w:sz w:val="21"/>
          <w:szCs w:val="21"/>
        </w:rPr>
        <w:t>方向</w:t>
      </w:r>
      <w:r w:rsidRPr="00615594">
        <w:rPr>
          <w:rFonts w:asciiTheme="minorEastAsia" w:eastAsiaTheme="minorEastAsia" w:hAnsiTheme="minorEastAsia" w:hint="eastAsia"/>
          <w:sz w:val="21"/>
          <w:szCs w:val="21"/>
        </w:rPr>
        <w:t>将在（1）复杂系统建模与分析（2）智能信息处理（</w:t>
      </w:r>
      <w:r w:rsidR="00615594">
        <w:rPr>
          <w:rFonts w:asciiTheme="minorEastAsia" w:eastAsiaTheme="minorEastAsia" w:hAnsiTheme="minorEastAsia"/>
          <w:sz w:val="21"/>
          <w:szCs w:val="21"/>
        </w:rPr>
        <w:t>3</w:t>
      </w:r>
      <w:r w:rsidRPr="00615594">
        <w:rPr>
          <w:rFonts w:asciiTheme="minorEastAsia" w:eastAsiaTheme="minorEastAsia" w:hAnsiTheme="minorEastAsia" w:hint="eastAsia"/>
          <w:sz w:val="21"/>
          <w:szCs w:val="21"/>
        </w:rPr>
        <w:t>）林业物联网这三个主要特色方向开展深入研究，围绕复杂系统的监测、模型的建立和分析优化、系统信息的智能计算等方向开展工作。</w:t>
      </w:r>
    </w:p>
    <w:p w14:paraId="7ADDC396" w14:textId="77777777" w:rsidR="00D2452E" w:rsidRPr="00F47DB6" w:rsidRDefault="00D2452E" w:rsidP="00F47DB6">
      <w:pPr>
        <w:spacing w:line="360" w:lineRule="auto"/>
        <w:rPr>
          <w:b/>
          <w:sz w:val="21"/>
          <w:szCs w:val="21"/>
        </w:rPr>
      </w:pPr>
      <w:r w:rsidRPr="00F47DB6">
        <w:rPr>
          <w:rFonts w:hint="eastAsia"/>
          <w:b/>
          <w:sz w:val="21"/>
          <w:szCs w:val="21"/>
        </w:rPr>
        <w:t>（六）学分要求与课程、必修环节设置</w:t>
      </w:r>
    </w:p>
    <w:p w14:paraId="28A547F5" w14:textId="77777777" w:rsidR="00D2452E" w:rsidRPr="008F7570" w:rsidRDefault="00D2452E"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sz w:val="21"/>
          <w:szCs w:val="21"/>
        </w:rPr>
        <w:t>本学科总学分最低要求为28 学分，包括课程学习23 学分和必修环节5学分。</w:t>
      </w:r>
    </w:p>
    <w:p w14:paraId="67C63C39" w14:textId="77777777" w:rsidR="00D2452E" w:rsidRPr="005774ED" w:rsidRDefault="00D2452E" w:rsidP="005774ED">
      <w:pPr>
        <w:numPr>
          <w:ilvl w:val="0"/>
          <w:numId w:val="1"/>
        </w:numPr>
        <w:spacing w:line="360" w:lineRule="auto"/>
        <w:ind w:left="845"/>
        <w:rPr>
          <w:b/>
          <w:sz w:val="21"/>
          <w:szCs w:val="21"/>
        </w:rPr>
      </w:pPr>
      <w:r w:rsidRPr="005774ED">
        <w:rPr>
          <w:rFonts w:hint="eastAsia"/>
          <w:b/>
          <w:sz w:val="21"/>
          <w:szCs w:val="21"/>
        </w:rPr>
        <w:t>课程设置</w:t>
      </w:r>
    </w:p>
    <w:p w14:paraId="3B0135B7" w14:textId="77777777" w:rsidR="00C10B4F" w:rsidRPr="008F7570" w:rsidRDefault="00D2452E"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本学科课程学习的学分</w:t>
      </w:r>
      <w:r w:rsidRPr="008F7570">
        <w:rPr>
          <w:rFonts w:asciiTheme="minorEastAsia" w:eastAsiaTheme="minorEastAsia" w:hAnsiTheme="minorEastAsia"/>
          <w:sz w:val="21"/>
          <w:szCs w:val="21"/>
        </w:rPr>
        <w:t>最低</w:t>
      </w:r>
      <w:r w:rsidRPr="008F7570">
        <w:rPr>
          <w:rFonts w:asciiTheme="minorEastAsia" w:eastAsiaTheme="minorEastAsia" w:hAnsiTheme="minorEastAsia" w:hint="eastAsia"/>
          <w:sz w:val="21"/>
          <w:szCs w:val="21"/>
        </w:rPr>
        <w:t>要求为23学分，其中学位课学分要求为1</w:t>
      </w:r>
      <w:r w:rsidR="00CA596B" w:rsidRPr="008F7570">
        <w:rPr>
          <w:rFonts w:asciiTheme="minorEastAsia" w:eastAsiaTheme="minorEastAsia" w:hAnsiTheme="minorEastAsia"/>
          <w:sz w:val="21"/>
          <w:szCs w:val="21"/>
        </w:rPr>
        <w:t>7</w:t>
      </w:r>
      <w:r w:rsidRPr="008F7570">
        <w:rPr>
          <w:rFonts w:asciiTheme="minorEastAsia" w:eastAsiaTheme="minorEastAsia" w:hAnsiTheme="minorEastAsia" w:hint="eastAsia"/>
          <w:sz w:val="21"/>
          <w:szCs w:val="21"/>
        </w:rPr>
        <w:t>学分，课程学习原则上要求在第1学年之内完成。具体课程设置如下：</w:t>
      </w:r>
    </w:p>
    <w:tbl>
      <w:tblPr>
        <w:tblW w:w="906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7"/>
        <w:gridCol w:w="1252"/>
        <w:gridCol w:w="567"/>
        <w:gridCol w:w="3118"/>
        <w:gridCol w:w="528"/>
        <w:gridCol w:w="606"/>
        <w:gridCol w:w="709"/>
        <w:gridCol w:w="709"/>
        <w:gridCol w:w="1031"/>
      </w:tblGrid>
      <w:tr w:rsidR="00D2452E" w14:paraId="051A08DF" w14:textId="77777777" w:rsidTr="00F01AAB">
        <w:trPr>
          <w:trHeight w:val="570"/>
          <w:jc w:val="center"/>
        </w:trPr>
        <w:tc>
          <w:tcPr>
            <w:tcW w:w="1799" w:type="dxa"/>
            <w:gridSpan w:val="2"/>
            <w:tcMar>
              <w:top w:w="15" w:type="dxa"/>
              <w:left w:w="15" w:type="dxa"/>
              <w:bottom w:w="0" w:type="dxa"/>
              <w:right w:w="15" w:type="dxa"/>
            </w:tcMar>
            <w:vAlign w:val="center"/>
          </w:tcPr>
          <w:p w14:paraId="3876939C" w14:textId="77777777" w:rsidR="00D2452E" w:rsidRPr="005774ED" w:rsidRDefault="00D2452E">
            <w:pPr>
              <w:jc w:val="center"/>
              <w:rPr>
                <w:rFonts w:ascii="宋体" w:hAnsi="宋体"/>
                <w:b/>
                <w:sz w:val="21"/>
                <w:szCs w:val="21"/>
              </w:rPr>
            </w:pPr>
            <w:r w:rsidRPr="005774ED">
              <w:rPr>
                <w:rFonts w:hint="eastAsia"/>
                <w:b/>
                <w:sz w:val="21"/>
                <w:szCs w:val="21"/>
              </w:rPr>
              <w:t>类别</w:t>
            </w:r>
          </w:p>
        </w:tc>
        <w:tc>
          <w:tcPr>
            <w:tcW w:w="567" w:type="dxa"/>
            <w:tcMar>
              <w:top w:w="15" w:type="dxa"/>
              <w:left w:w="15" w:type="dxa"/>
              <w:bottom w:w="0" w:type="dxa"/>
              <w:right w:w="15" w:type="dxa"/>
            </w:tcMar>
            <w:vAlign w:val="center"/>
          </w:tcPr>
          <w:p w14:paraId="38099141" w14:textId="77777777" w:rsidR="00D2452E" w:rsidRPr="005774ED" w:rsidRDefault="00D2452E">
            <w:pPr>
              <w:jc w:val="center"/>
              <w:rPr>
                <w:rFonts w:ascii="宋体" w:hAnsi="宋体"/>
                <w:b/>
                <w:sz w:val="21"/>
                <w:szCs w:val="21"/>
              </w:rPr>
            </w:pPr>
            <w:r w:rsidRPr="005774ED">
              <w:rPr>
                <w:rFonts w:hint="eastAsia"/>
                <w:b/>
                <w:sz w:val="21"/>
                <w:szCs w:val="21"/>
              </w:rPr>
              <w:t>序号</w:t>
            </w:r>
          </w:p>
        </w:tc>
        <w:tc>
          <w:tcPr>
            <w:tcW w:w="3118" w:type="dxa"/>
            <w:tcMar>
              <w:top w:w="15" w:type="dxa"/>
              <w:left w:w="15" w:type="dxa"/>
              <w:bottom w:w="0" w:type="dxa"/>
              <w:right w:w="15" w:type="dxa"/>
            </w:tcMar>
            <w:vAlign w:val="center"/>
          </w:tcPr>
          <w:p w14:paraId="62162C53" w14:textId="77777777" w:rsidR="00D2452E" w:rsidRPr="005774ED" w:rsidRDefault="00D2452E">
            <w:pPr>
              <w:jc w:val="center"/>
              <w:rPr>
                <w:rFonts w:ascii="宋体" w:hAnsi="宋体"/>
                <w:b/>
                <w:sz w:val="21"/>
                <w:szCs w:val="21"/>
              </w:rPr>
            </w:pPr>
            <w:r w:rsidRPr="005774ED">
              <w:rPr>
                <w:rFonts w:hint="eastAsia"/>
                <w:b/>
                <w:sz w:val="21"/>
                <w:szCs w:val="21"/>
              </w:rPr>
              <w:t>课程名称</w:t>
            </w:r>
          </w:p>
        </w:tc>
        <w:tc>
          <w:tcPr>
            <w:tcW w:w="528" w:type="dxa"/>
            <w:tcMar>
              <w:top w:w="15" w:type="dxa"/>
              <w:left w:w="15" w:type="dxa"/>
              <w:bottom w:w="0" w:type="dxa"/>
              <w:right w:w="15" w:type="dxa"/>
            </w:tcMar>
            <w:vAlign w:val="center"/>
          </w:tcPr>
          <w:p w14:paraId="07AF5176" w14:textId="77777777" w:rsidR="00D2452E" w:rsidRPr="005774ED" w:rsidRDefault="00D2452E" w:rsidP="00C61B19">
            <w:pPr>
              <w:jc w:val="center"/>
              <w:rPr>
                <w:rFonts w:ascii="宋体" w:hAnsi="宋体"/>
                <w:b/>
                <w:sz w:val="21"/>
                <w:szCs w:val="21"/>
              </w:rPr>
            </w:pPr>
            <w:r w:rsidRPr="005774ED">
              <w:rPr>
                <w:rFonts w:hint="eastAsia"/>
                <w:b/>
                <w:sz w:val="21"/>
                <w:szCs w:val="21"/>
              </w:rPr>
              <w:t>学时</w:t>
            </w:r>
          </w:p>
        </w:tc>
        <w:tc>
          <w:tcPr>
            <w:tcW w:w="606" w:type="dxa"/>
            <w:tcMar>
              <w:top w:w="15" w:type="dxa"/>
              <w:left w:w="15" w:type="dxa"/>
              <w:bottom w:w="0" w:type="dxa"/>
              <w:right w:w="15" w:type="dxa"/>
            </w:tcMar>
            <w:vAlign w:val="center"/>
          </w:tcPr>
          <w:p w14:paraId="6BD4BF28" w14:textId="77777777" w:rsidR="00D2452E" w:rsidRPr="005774ED" w:rsidRDefault="00D2452E" w:rsidP="00C61B19">
            <w:pPr>
              <w:jc w:val="center"/>
              <w:rPr>
                <w:rFonts w:ascii="宋体" w:hAnsi="宋体"/>
                <w:b/>
                <w:sz w:val="21"/>
                <w:szCs w:val="21"/>
              </w:rPr>
            </w:pPr>
            <w:r w:rsidRPr="005774ED">
              <w:rPr>
                <w:rFonts w:hint="eastAsia"/>
                <w:b/>
                <w:sz w:val="21"/>
                <w:szCs w:val="21"/>
              </w:rPr>
              <w:t>学分</w:t>
            </w:r>
          </w:p>
        </w:tc>
        <w:tc>
          <w:tcPr>
            <w:tcW w:w="709" w:type="dxa"/>
            <w:tcMar>
              <w:top w:w="15" w:type="dxa"/>
              <w:left w:w="15" w:type="dxa"/>
              <w:bottom w:w="0" w:type="dxa"/>
              <w:right w:w="15" w:type="dxa"/>
            </w:tcMar>
            <w:vAlign w:val="center"/>
          </w:tcPr>
          <w:p w14:paraId="5BB65093" w14:textId="77777777" w:rsidR="00D2452E" w:rsidRPr="005774ED" w:rsidRDefault="00D2452E">
            <w:pPr>
              <w:jc w:val="center"/>
              <w:rPr>
                <w:b/>
                <w:sz w:val="21"/>
                <w:szCs w:val="21"/>
              </w:rPr>
            </w:pPr>
            <w:r w:rsidRPr="005774ED">
              <w:rPr>
                <w:rFonts w:hint="eastAsia"/>
                <w:b/>
                <w:sz w:val="21"/>
                <w:szCs w:val="21"/>
              </w:rPr>
              <w:t>开课</w:t>
            </w:r>
          </w:p>
          <w:p w14:paraId="7C3DF8BB" w14:textId="77777777" w:rsidR="00D2452E" w:rsidRPr="005774ED" w:rsidRDefault="00D2452E">
            <w:pPr>
              <w:jc w:val="center"/>
              <w:rPr>
                <w:rFonts w:ascii="宋体" w:hAnsi="宋体"/>
                <w:b/>
                <w:sz w:val="21"/>
                <w:szCs w:val="21"/>
              </w:rPr>
            </w:pPr>
            <w:r w:rsidRPr="005774ED">
              <w:rPr>
                <w:rFonts w:hint="eastAsia"/>
                <w:b/>
                <w:sz w:val="21"/>
                <w:szCs w:val="21"/>
              </w:rPr>
              <w:t>学期</w:t>
            </w:r>
          </w:p>
        </w:tc>
        <w:tc>
          <w:tcPr>
            <w:tcW w:w="709" w:type="dxa"/>
            <w:tcMar>
              <w:top w:w="15" w:type="dxa"/>
              <w:left w:w="15" w:type="dxa"/>
              <w:bottom w:w="0" w:type="dxa"/>
              <w:right w:w="15" w:type="dxa"/>
            </w:tcMar>
            <w:vAlign w:val="center"/>
          </w:tcPr>
          <w:p w14:paraId="707C1C43" w14:textId="77777777" w:rsidR="00D2452E" w:rsidRPr="005774ED" w:rsidRDefault="00D2452E">
            <w:pPr>
              <w:jc w:val="center"/>
              <w:rPr>
                <w:b/>
                <w:sz w:val="21"/>
                <w:szCs w:val="21"/>
              </w:rPr>
            </w:pPr>
            <w:r w:rsidRPr="005774ED">
              <w:rPr>
                <w:rFonts w:hint="eastAsia"/>
                <w:b/>
                <w:sz w:val="21"/>
                <w:szCs w:val="21"/>
              </w:rPr>
              <w:t>考核</w:t>
            </w:r>
          </w:p>
          <w:p w14:paraId="645519C5" w14:textId="77777777" w:rsidR="00D2452E" w:rsidRPr="005774ED" w:rsidRDefault="00D2452E">
            <w:pPr>
              <w:jc w:val="center"/>
              <w:rPr>
                <w:rFonts w:ascii="宋体" w:hAnsi="宋体"/>
                <w:b/>
                <w:sz w:val="21"/>
                <w:szCs w:val="21"/>
              </w:rPr>
            </w:pPr>
            <w:r w:rsidRPr="005774ED">
              <w:rPr>
                <w:rFonts w:hint="eastAsia"/>
                <w:b/>
                <w:sz w:val="21"/>
                <w:szCs w:val="21"/>
              </w:rPr>
              <w:t>方式</w:t>
            </w:r>
          </w:p>
        </w:tc>
        <w:tc>
          <w:tcPr>
            <w:tcW w:w="1031" w:type="dxa"/>
            <w:tcMar>
              <w:top w:w="15" w:type="dxa"/>
              <w:left w:w="15" w:type="dxa"/>
              <w:bottom w:w="0" w:type="dxa"/>
              <w:right w:w="15" w:type="dxa"/>
            </w:tcMar>
            <w:vAlign w:val="center"/>
          </w:tcPr>
          <w:p w14:paraId="2FCA75E8" w14:textId="77777777" w:rsidR="00D2452E" w:rsidRPr="005774ED" w:rsidRDefault="00D2452E">
            <w:pPr>
              <w:jc w:val="center"/>
              <w:rPr>
                <w:rFonts w:ascii="宋体" w:hAnsi="宋体"/>
                <w:b/>
                <w:sz w:val="21"/>
                <w:szCs w:val="21"/>
              </w:rPr>
            </w:pPr>
            <w:r w:rsidRPr="005774ED">
              <w:rPr>
                <w:rFonts w:hint="eastAsia"/>
                <w:b/>
                <w:sz w:val="21"/>
                <w:szCs w:val="21"/>
              </w:rPr>
              <w:t>备注</w:t>
            </w:r>
          </w:p>
        </w:tc>
      </w:tr>
      <w:tr w:rsidR="00B226D5" w14:paraId="6F5B103E" w14:textId="77777777" w:rsidTr="00675910">
        <w:trPr>
          <w:cantSplit/>
          <w:trHeight w:val="390"/>
          <w:jc w:val="center"/>
        </w:trPr>
        <w:tc>
          <w:tcPr>
            <w:tcW w:w="547" w:type="dxa"/>
            <w:vMerge w:val="restart"/>
            <w:tcMar>
              <w:top w:w="15" w:type="dxa"/>
              <w:left w:w="15" w:type="dxa"/>
              <w:bottom w:w="0" w:type="dxa"/>
              <w:right w:w="15" w:type="dxa"/>
            </w:tcMar>
            <w:textDirection w:val="tbRlV"/>
            <w:vAlign w:val="center"/>
          </w:tcPr>
          <w:p w14:paraId="52D30058" w14:textId="77777777" w:rsidR="00B226D5" w:rsidRPr="005774ED" w:rsidRDefault="00B226D5" w:rsidP="00B226D5">
            <w:pPr>
              <w:jc w:val="center"/>
              <w:rPr>
                <w:rFonts w:ascii="宋体" w:hAnsi="宋体"/>
                <w:sz w:val="21"/>
                <w:szCs w:val="21"/>
              </w:rPr>
            </w:pPr>
            <w:r w:rsidRPr="005774ED">
              <w:rPr>
                <w:rFonts w:hint="eastAsia"/>
                <w:sz w:val="21"/>
                <w:szCs w:val="21"/>
              </w:rPr>
              <w:t>学位课</w:t>
            </w:r>
          </w:p>
        </w:tc>
        <w:tc>
          <w:tcPr>
            <w:tcW w:w="1252" w:type="dxa"/>
            <w:vMerge w:val="restart"/>
            <w:tcMar>
              <w:top w:w="15" w:type="dxa"/>
              <w:left w:w="15" w:type="dxa"/>
              <w:bottom w:w="0" w:type="dxa"/>
              <w:right w:w="15" w:type="dxa"/>
            </w:tcMar>
            <w:textDirection w:val="tbRlV"/>
            <w:vAlign w:val="center"/>
          </w:tcPr>
          <w:p w14:paraId="03C105B1" w14:textId="77777777" w:rsidR="00B226D5" w:rsidRPr="005774ED" w:rsidRDefault="00B226D5" w:rsidP="00B226D5">
            <w:pPr>
              <w:jc w:val="center"/>
              <w:rPr>
                <w:rFonts w:ascii="宋体" w:hAnsi="宋体"/>
                <w:sz w:val="21"/>
                <w:szCs w:val="21"/>
              </w:rPr>
            </w:pPr>
            <w:r w:rsidRPr="005774ED">
              <w:rPr>
                <w:rFonts w:hint="eastAsia"/>
                <w:sz w:val="21"/>
                <w:szCs w:val="21"/>
              </w:rPr>
              <w:t>公共课</w:t>
            </w:r>
          </w:p>
        </w:tc>
        <w:tc>
          <w:tcPr>
            <w:tcW w:w="567" w:type="dxa"/>
            <w:tcMar>
              <w:top w:w="15" w:type="dxa"/>
              <w:left w:w="15" w:type="dxa"/>
              <w:bottom w:w="0" w:type="dxa"/>
              <w:right w:w="15" w:type="dxa"/>
            </w:tcMar>
            <w:vAlign w:val="center"/>
          </w:tcPr>
          <w:p w14:paraId="1F0402FC" w14:textId="77777777" w:rsidR="00B226D5" w:rsidRDefault="00B226D5" w:rsidP="00B226D5">
            <w:pPr>
              <w:numPr>
                <w:ilvl w:val="0"/>
                <w:numId w:val="2"/>
              </w:numPr>
              <w:jc w:val="center"/>
              <w:rPr>
                <w:rFonts w:ascii="宋体" w:hAnsi="宋体"/>
              </w:rPr>
            </w:pPr>
          </w:p>
        </w:tc>
        <w:tc>
          <w:tcPr>
            <w:tcW w:w="3118" w:type="dxa"/>
            <w:tcMar>
              <w:top w:w="15" w:type="dxa"/>
              <w:left w:w="15" w:type="dxa"/>
              <w:bottom w:w="0" w:type="dxa"/>
              <w:right w:w="15" w:type="dxa"/>
            </w:tcMar>
            <w:vAlign w:val="center"/>
          </w:tcPr>
          <w:p w14:paraId="77F35369" w14:textId="77777777" w:rsidR="00B226D5" w:rsidRPr="00EC7369" w:rsidRDefault="00B226D5" w:rsidP="00B226D5">
            <w:pPr>
              <w:rPr>
                <w:rFonts w:ascii="宋体" w:hAnsi="宋体"/>
                <w:sz w:val="21"/>
                <w:szCs w:val="21"/>
              </w:rPr>
            </w:pPr>
            <w:r w:rsidRPr="00EC7369">
              <w:rPr>
                <w:rFonts w:ascii="宋体" w:hAnsi="宋体" w:hint="eastAsia"/>
                <w:sz w:val="21"/>
                <w:szCs w:val="21"/>
              </w:rPr>
              <w:t>中国特色社会主义理论与实践研究</w:t>
            </w:r>
          </w:p>
        </w:tc>
        <w:tc>
          <w:tcPr>
            <w:tcW w:w="528" w:type="dxa"/>
            <w:tcMar>
              <w:top w:w="15" w:type="dxa"/>
              <w:left w:w="15" w:type="dxa"/>
              <w:bottom w:w="0" w:type="dxa"/>
              <w:right w:w="15" w:type="dxa"/>
            </w:tcMar>
            <w:vAlign w:val="center"/>
          </w:tcPr>
          <w:p w14:paraId="4CD3E97E"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36</w:t>
            </w:r>
          </w:p>
        </w:tc>
        <w:tc>
          <w:tcPr>
            <w:tcW w:w="606" w:type="dxa"/>
            <w:tcMar>
              <w:top w:w="15" w:type="dxa"/>
              <w:left w:w="15" w:type="dxa"/>
              <w:bottom w:w="0" w:type="dxa"/>
              <w:right w:w="15" w:type="dxa"/>
            </w:tcMar>
            <w:vAlign w:val="center"/>
          </w:tcPr>
          <w:p w14:paraId="78B15479"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2</w:t>
            </w:r>
          </w:p>
        </w:tc>
        <w:tc>
          <w:tcPr>
            <w:tcW w:w="709" w:type="dxa"/>
            <w:tcMar>
              <w:top w:w="15" w:type="dxa"/>
              <w:left w:w="15" w:type="dxa"/>
              <w:bottom w:w="0" w:type="dxa"/>
              <w:right w:w="15" w:type="dxa"/>
            </w:tcMar>
            <w:vAlign w:val="center"/>
          </w:tcPr>
          <w:p w14:paraId="46028DA8"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春季</w:t>
            </w:r>
          </w:p>
        </w:tc>
        <w:tc>
          <w:tcPr>
            <w:tcW w:w="709" w:type="dxa"/>
            <w:tcMar>
              <w:top w:w="15" w:type="dxa"/>
              <w:left w:w="15" w:type="dxa"/>
              <w:bottom w:w="0" w:type="dxa"/>
              <w:right w:w="15" w:type="dxa"/>
            </w:tcMar>
            <w:vAlign w:val="center"/>
          </w:tcPr>
          <w:p w14:paraId="6B014EDB"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考试</w:t>
            </w:r>
          </w:p>
        </w:tc>
        <w:tc>
          <w:tcPr>
            <w:tcW w:w="1031" w:type="dxa"/>
            <w:tcMar>
              <w:top w:w="15" w:type="dxa"/>
              <w:left w:w="15" w:type="dxa"/>
              <w:bottom w:w="0" w:type="dxa"/>
              <w:right w:w="15" w:type="dxa"/>
            </w:tcMar>
            <w:vAlign w:val="center"/>
          </w:tcPr>
          <w:p w14:paraId="2C3B05D2" w14:textId="77777777" w:rsidR="00B226D5" w:rsidRPr="00EC7369" w:rsidRDefault="00B226D5" w:rsidP="00675910">
            <w:pPr>
              <w:jc w:val="center"/>
              <w:rPr>
                <w:rFonts w:ascii="宋体" w:hAnsi="宋体"/>
                <w:sz w:val="21"/>
                <w:szCs w:val="21"/>
              </w:rPr>
            </w:pPr>
          </w:p>
        </w:tc>
      </w:tr>
      <w:tr w:rsidR="00B226D5" w14:paraId="60897753" w14:textId="77777777" w:rsidTr="00675910">
        <w:trPr>
          <w:cantSplit/>
          <w:trHeight w:val="390"/>
          <w:jc w:val="center"/>
        </w:trPr>
        <w:tc>
          <w:tcPr>
            <w:tcW w:w="547" w:type="dxa"/>
            <w:vMerge/>
            <w:vAlign w:val="center"/>
          </w:tcPr>
          <w:p w14:paraId="138B1B41" w14:textId="77777777" w:rsidR="00B226D5" w:rsidRPr="005774ED" w:rsidRDefault="00B226D5" w:rsidP="00B226D5">
            <w:pPr>
              <w:rPr>
                <w:rFonts w:ascii="宋体" w:hAnsi="宋体"/>
                <w:sz w:val="21"/>
                <w:szCs w:val="21"/>
              </w:rPr>
            </w:pPr>
          </w:p>
        </w:tc>
        <w:tc>
          <w:tcPr>
            <w:tcW w:w="1252" w:type="dxa"/>
            <w:vMerge/>
            <w:vAlign w:val="center"/>
          </w:tcPr>
          <w:p w14:paraId="5AA1427C" w14:textId="77777777" w:rsidR="00B226D5" w:rsidRPr="005774ED" w:rsidRDefault="00B226D5" w:rsidP="00B226D5">
            <w:pPr>
              <w:rPr>
                <w:rFonts w:ascii="宋体" w:hAnsi="宋体"/>
                <w:sz w:val="21"/>
                <w:szCs w:val="21"/>
              </w:rPr>
            </w:pPr>
          </w:p>
        </w:tc>
        <w:tc>
          <w:tcPr>
            <w:tcW w:w="567" w:type="dxa"/>
            <w:tcMar>
              <w:top w:w="15" w:type="dxa"/>
              <w:left w:w="15" w:type="dxa"/>
              <w:bottom w:w="0" w:type="dxa"/>
              <w:right w:w="15" w:type="dxa"/>
            </w:tcMar>
            <w:vAlign w:val="center"/>
          </w:tcPr>
          <w:p w14:paraId="77807FE3" w14:textId="77777777" w:rsidR="00B226D5" w:rsidRDefault="00B226D5" w:rsidP="00B226D5">
            <w:pPr>
              <w:numPr>
                <w:ilvl w:val="0"/>
                <w:numId w:val="2"/>
              </w:numPr>
              <w:jc w:val="center"/>
              <w:rPr>
                <w:rFonts w:ascii="宋体" w:hAnsi="宋体"/>
              </w:rPr>
            </w:pPr>
          </w:p>
        </w:tc>
        <w:tc>
          <w:tcPr>
            <w:tcW w:w="3118" w:type="dxa"/>
            <w:tcMar>
              <w:top w:w="15" w:type="dxa"/>
              <w:left w:w="15" w:type="dxa"/>
              <w:bottom w:w="0" w:type="dxa"/>
              <w:right w:w="15" w:type="dxa"/>
            </w:tcMar>
            <w:vAlign w:val="center"/>
          </w:tcPr>
          <w:p w14:paraId="17B71670" w14:textId="77777777" w:rsidR="00B226D5" w:rsidRPr="00EC7369" w:rsidRDefault="00B226D5" w:rsidP="00B226D5">
            <w:pPr>
              <w:rPr>
                <w:rFonts w:ascii="宋体" w:hAnsi="宋体"/>
                <w:sz w:val="21"/>
                <w:szCs w:val="21"/>
              </w:rPr>
            </w:pPr>
            <w:r w:rsidRPr="00EC7369">
              <w:rPr>
                <w:rFonts w:ascii="宋体" w:hAnsi="宋体" w:hint="eastAsia"/>
                <w:sz w:val="21"/>
                <w:szCs w:val="21"/>
              </w:rPr>
              <w:t>自然辩证法概论</w:t>
            </w:r>
          </w:p>
        </w:tc>
        <w:tc>
          <w:tcPr>
            <w:tcW w:w="528" w:type="dxa"/>
            <w:tcMar>
              <w:top w:w="15" w:type="dxa"/>
              <w:left w:w="15" w:type="dxa"/>
              <w:bottom w:w="0" w:type="dxa"/>
              <w:right w:w="15" w:type="dxa"/>
            </w:tcMar>
            <w:vAlign w:val="center"/>
          </w:tcPr>
          <w:p w14:paraId="65E47A9C"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18</w:t>
            </w:r>
          </w:p>
        </w:tc>
        <w:tc>
          <w:tcPr>
            <w:tcW w:w="606" w:type="dxa"/>
            <w:tcMar>
              <w:top w:w="15" w:type="dxa"/>
              <w:left w:w="15" w:type="dxa"/>
              <w:bottom w:w="0" w:type="dxa"/>
              <w:right w:w="15" w:type="dxa"/>
            </w:tcMar>
            <w:vAlign w:val="center"/>
          </w:tcPr>
          <w:p w14:paraId="0940AE28"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1</w:t>
            </w:r>
          </w:p>
        </w:tc>
        <w:tc>
          <w:tcPr>
            <w:tcW w:w="709" w:type="dxa"/>
            <w:tcMar>
              <w:top w:w="15" w:type="dxa"/>
              <w:left w:w="15" w:type="dxa"/>
              <w:bottom w:w="0" w:type="dxa"/>
              <w:right w:w="15" w:type="dxa"/>
            </w:tcMar>
            <w:vAlign w:val="center"/>
          </w:tcPr>
          <w:p w14:paraId="1165F533"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秋季</w:t>
            </w:r>
          </w:p>
        </w:tc>
        <w:tc>
          <w:tcPr>
            <w:tcW w:w="709" w:type="dxa"/>
            <w:tcMar>
              <w:top w:w="15" w:type="dxa"/>
              <w:left w:w="15" w:type="dxa"/>
              <w:bottom w:w="0" w:type="dxa"/>
              <w:right w:w="15" w:type="dxa"/>
            </w:tcMar>
            <w:vAlign w:val="center"/>
          </w:tcPr>
          <w:p w14:paraId="0F7C4FA4"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考试</w:t>
            </w:r>
          </w:p>
        </w:tc>
        <w:tc>
          <w:tcPr>
            <w:tcW w:w="1031" w:type="dxa"/>
            <w:tcMar>
              <w:top w:w="15" w:type="dxa"/>
              <w:left w:w="15" w:type="dxa"/>
              <w:bottom w:w="0" w:type="dxa"/>
              <w:right w:w="15" w:type="dxa"/>
            </w:tcMar>
            <w:vAlign w:val="center"/>
          </w:tcPr>
          <w:p w14:paraId="2F07FD34" w14:textId="77777777" w:rsidR="00B226D5" w:rsidRPr="00EC7369" w:rsidRDefault="00B226D5" w:rsidP="00675910">
            <w:pPr>
              <w:jc w:val="center"/>
              <w:rPr>
                <w:sz w:val="21"/>
                <w:szCs w:val="21"/>
              </w:rPr>
            </w:pPr>
          </w:p>
        </w:tc>
      </w:tr>
      <w:tr w:rsidR="00B226D5" w14:paraId="1FDEB58A" w14:textId="77777777" w:rsidTr="00675910">
        <w:trPr>
          <w:cantSplit/>
          <w:trHeight w:val="572"/>
          <w:jc w:val="center"/>
        </w:trPr>
        <w:tc>
          <w:tcPr>
            <w:tcW w:w="547" w:type="dxa"/>
            <w:vMerge/>
            <w:vAlign w:val="center"/>
          </w:tcPr>
          <w:p w14:paraId="14B39747" w14:textId="77777777" w:rsidR="00B226D5" w:rsidRPr="005774ED" w:rsidRDefault="00B226D5" w:rsidP="00B226D5">
            <w:pPr>
              <w:rPr>
                <w:rFonts w:ascii="宋体" w:hAnsi="宋体"/>
                <w:sz w:val="21"/>
                <w:szCs w:val="21"/>
              </w:rPr>
            </w:pPr>
          </w:p>
        </w:tc>
        <w:tc>
          <w:tcPr>
            <w:tcW w:w="1252" w:type="dxa"/>
            <w:vMerge/>
            <w:vAlign w:val="center"/>
          </w:tcPr>
          <w:p w14:paraId="48BF3664" w14:textId="77777777" w:rsidR="00B226D5" w:rsidRPr="005774ED" w:rsidRDefault="00B226D5" w:rsidP="00B226D5">
            <w:pPr>
              <w:rPr>
                <w:rFonts w:ascii="宋体" w:hAnsi="宋体"/>
                <w:sz w:val="21"/>
                <w:szCs w:val="21"/>
              </w:rPr>
            </w:pPr>
          </w:p>
        </w:tc>
        <w:tc>
          <w:tcPr>
            <w:tcW w:w="567" w:type="dxa"/>
            <w:tcMar>
              <w:top w:w="15" w:type="dxa"/>
              <w:left w:w="15" w:type="dxa"/>
              <w:bottom w:w="0" w:type="dxa"/>
              <w:right w:w="15" w:type="dxa"/>
            </w:tcMar>
            <w:vAlign w:val="center"/>
          </w:tcPr>
          <w:p w14:paraId="6A966BA0" w14:textId="77777777" w:rsidR="00B226D5" w:rsidRDefault="00B226D5" w:rsidP="00B226D5">
            <w:pPr>
              <w:numPr>
                <w:ilvl w:val="0"/>
                <w:numId w:val="2"/>
              </w:numPr>
              <w:jc w:val="center"/>
              <w:rPr>
                <w:rFonts w:ascii="宋体" w:hAnsi="宋体"/>
              </w:rPr>
            </w:pPr>
          </w:p>
        </w:tc>
        <w:tc>
          <w:tcPr>
            <w:tcW w:w="3118" w:type="dxa"/>
            <w:tcMar>
              <w:top w:w="15" w:type="dxa"/>
              <w:left w:w="15" w:type="dxa"/>
              <w:bottom w:w="0" w:type="dxa"/>
              <w:right w:w="15" w:type="dxa"/>
            </w:tcMar>
            <w:vAlign w:val="center"/>
          </w:tcPr>
          <w:p w14:paraId="27ABB60A" w14:textId="77777777" w:rsidR="00B226D5" w:rsidRPr="00EC7369" w:rsidRDefault="00B226D5" w:rsidP="00B226D5">
            <w:pPr>
              <w:rPr>
                <w:rFonts w:ascii="宋体" w:hAnsi="宋体"/>
                <w:sz w:val="21"/>
                <w:szCs w:val="21"/>
              </w:rPr>
            </w:pPr>
            <w:r w:rsidRPr="00EC7369">
              <w:rPr>
                <w:rFonts w:ascii="宋体" w:hAnsi="宋体" w:hint="eastAsia"/>
                <w:sz w:val="21"/>
                <w:szCs w:val="21"/>
              </w:rPr>
              <w:t>硕士生第一外国语</w:t>
            </w:r>
          </w:p>
        </w:tc>
        <w:tc>
          <w:tcPr>
            <w:tcW w:w="528" w:type="dxa"/>
            <w:tcMar>
              <w:top w:w="15" w:type="dxa"/>
              <w:left w:w="15" w:type="dxa"/>
              <w:bottom w:w="0" w:type="dxa"/>
              <w:right w:w="15" w:type="dxa"/>
            </w:tcMar>
            <w:vAlign w:val="center"/>
          </w:tcPr>
          <w:p w14:paraId="01735A1B"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144</w:t>
            </w:r>
          </w:p>
        </w:tc>
        <w:tc>
          <w:tcPr>
            <w:tcW w:w="606" w:type="dxa"/>
            <w:tcMar>
              <w:top w:w="15" w:type="dxa"/>
              <w:left w:w="15" w:type="dxa"/>
              <w:bottom w:w="0" w:type="dxa"/>
              <w:right w:w="15" w:type="dxa"/>
            </w:tcMar>
            <w:vAlign w:val="center"/>
          </w:tcPr>
          <w:p w14:paraId="41546153"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6</w:t>
            </w:r>
          </w:p>
        </w:tc>
        <w:tc>
          <w:tcPr>
            <w:tcW w:w="709" w:type="dxa"/>
            <w:tcMar>
              <w:top w:w="15" w:type="dxa"/>
              <w:left w:w="15" w:type="dxa"/>
              <w:bottom w:w="0" w:type="dxa"/>
              <w:right w:w="15" w:type="dxa"/>
            </w:tcMar>
            <w:vAlign w:val="center"/>
          </w:tcPr>
          <w:p w14:paraId="5D268ABD"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秋季</w:t>
            </w:r>
          </w:p>
          <w:p w14:paraId="2AA554F2"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春季</w:t>
            </w:r>
          </w:p>
        </w:tc>
        <w:tc>
          <w:tcPr>
            <w:tcW w:w="709" w:type="dxa"/>
            <w:tcMar>
              <w:top w:w="15" w:type="dxa"/>
              <w:left w:w="15" w:type="dxa"/>
              <w:bottom w:w="0" w:type="dxa"/>
              <w:right w:w="15" w:type="dxa"/>
            </w:tcMar>
            <w:vAlign w:val="center"/>
          </w:tcPr>
          <w:p w14:paraId="23B88B0D"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考试</w:t>
            </w:r>
          </w:p>
        </w:tc>
        <w:tc>
          <w:tcPr>
            <w:tcW w:w="1031" w:type="dxa"/>
            <w:tcMar>
              <w:top w:w="15" w:type="dxa"/>
              <w:left w:w="15" w:type="dxa"/>
              <w:bottom w:w="0" w:type="dxa"/>
              <w:right w:w="15" w:type="dxa"/>
            </w:tcMar>
            <w:vAlign w:val="center"/>
          </w:tcPr>
          <w:p w14:paraId="79BB41F8" w14:textId="77777777" w:rsidR="00B226D5" w:rsidRPr="00EC7369" w:rsidRDefault="00B226D5" w:rsidP="00675910">
            <w:pPr>
              <w:jc w:val="center"/>
              <w:rPr>
                <w:sz w:val="21"/>
                <w:szCs w:val="21"/>
              </w:rPr>
            </w:pPr>
          </w:p>
        </w:tc>
      </w:tr>
      <w:tr w:rsidR="00073950" w14:paraId="641FF396" w14:textId="77777777" w:rsidTr="00675910">
        <w:trPr>
          <w:cantSplit/>
          <w:trHeight w:val="485"/>
          <w:jc w:val="center"/>
        </w:trPr>
        <w:tc>
          <w:tcPr>
            <w:tcW w:w="547" w:type="dxa"/>
            <w:vMerge/>
            <w:vAlign w:val="center"/>
          </w:tcPr>
          <w:p w14:paraId="3DE73F15" w14:textId="77777777" w:rsidR="00073950" w:rsidRPr="005774ED" w:rsidRDefault="00073950" w:rsidP="00073950">
            <w:pPr>
              <w:rPr>
                <w:rFonts w:ascii="宋体" w:hAnsi="宋体"/>
                <w:sz w:val="21"/>
                <w:szCs w:val="21"/>
              </w:rPr>
            </w:pPr>
          </w:p>
        </w:tc>
        <w:tc>
          <w:tcPr>
            <w:tcW w:w="1252" w:type="dxa"/>
            <w:vMerge w:val="restart"/>
            <w:tcMar>
              <w:top w:w="15" w:type="dxa"/>
              <w:left w:w="15" w:type="dxa"/>
              <w:bottom w:w="0" w:type="dxa"/>
              <w:right w:w="15" w:type="dxa"/>
            </w:tcMar>
            <w:textDirection w:val="tbRlV"/>
            <w:vAlign w:val="center"/>
          </w:tcPr>
          <w:p w14:paraId="6B6BDB33" w14:textId="77777777" w:rsidR="00073950" w:rsidRPr="005774ED" w:rsidRDefault="00073950" w:rsidP="00073950">
            <w:pPr>
              <w:jc w:val="center"/>
              <w:rPr>
                <w:rFonts w:ascii="宋体" w:hAnsi="宋体"/>
                <w:sz w:val="21"/>
                <w:szCs w:val="21"/>
              </w:rPr>
            </w:pPr>
            <w:r w:rsidRPr="005774ED">
              <w:rPr>
                <w:rFonts w:hint="eastAsia"/>
                <w:sz w:val="21"/>
                <w:szCs w:val="21"/>
              </w:rPr>
              <w:t>专业课学位课</w:t>
            </w:r>
          </w:p>
        </w:tc>
        <w:tc>
          <w:tcPr>
            <w:tcW w:w="567" w:type="dxa"/>
            <w:tcMar>
              <w:top w:w="15" w:type="dxa"/>
              <w:left w:w="15" w:type="dxa"/>
              <w:bottom w:w="0" w:type="dxa"/>
              <w:right w:w="15" w:type="dxa"/>
            </w:tcMar>
            <w:vAlign w:val="center"/>
          </w:tcPr>
          <w:p w14:paraId="23C513D0" w14:textId="77777777" w:rsidR="00073950" w:rsidRDefault="00073950" w:rsidP="00073950">
            <w:pPr>
              <w:numPr>
                <w:ilvl w:val="0"/>
                <w:numId w:val="2"/>
              </w:numPr>
              <w:jc w:val="center"/>
              <w:rPr>
                <w:rFonts w:ascii="宋体" w:hAnsi="宋体"/>
              </w:rPr>
            </w:pPr>
          </w:p>
        </w:tc>
        <w:tc>
          <w:tcPr>
            <w:tcW w:w="3118" w:type="dxa"/>
            <w:tcMar>
              <w:top w:w="15" w:type="dxa"/>
              <w:left w:w="15" w:type="dxa"/>
              <w:bottom w:w="0" w:type="dxa"/>
              <w:right w:w="15" w:type="dxa"/>
            </w:tcMar>
            <w:vAlign w:val="center"/>
          </w:tcPr>
          <w:p w14:paraId="5A95D5C6" w14:textId="71D98EB5" w:rsidR="00073950" w:rsidRPr="00980050" w:rsidRDefault="00DA13AF" w:rsidP="00073950">
            <w:pPr>
              <w:rPr>
                <w:rFonts w:ascii="宋体" w:hAnsi="宋体"/>
                <w:sz w:val="21"/>
                <w:szCs w:val="21"/>
              </w:rPr>
            </w:pPr>
            <w:r w:rsidRPr="00980050">
              <w:rPr>
                <w:rFonts w:ascii="宋体" w:hAnsi="宋体" w:hint="eastAsia"/>
                <w:sz w:val="21"/>
                <w:szCs w:val="21"/>
              </w:rPr>
              <w:t>系统科学导论</w:t>
            </w:r>
          </w:p>
        </w:tc>
        <w:tc>
          <w:tcPr>
            <w:tcW w:w="528" w:type="dxa"/>
            <w:tcMar>
              <w:top w:w="15" w:type="dxa"/>
              <w:left w:w="15" w:type="dxa"/>
              <w:bottom w:w="0" w:type="dxa"/>
              <w:right w:w="15" w:type="dxa"/>
            </w:tcMar>
            <w:vAlign w:val="center"/>
          </w:tcPr>
          <w:p w14:paraId="4136E425" w14:textId="77777777" w:rsidR="00073950" w:rsidRPr="00EC7369" w:rsidRDefault="00073950" w:rsidP="00675910">
            <w:pPr>
              <w:jc w:val="center"/>
              <w:rPr>
                <w:sz w:val="21"/>
                <w:szCs w:val="21"/>
              </w:rPr>
            </w:pPr>
            <w:r w:rsidRPr="00EC7369">
              <w:rPr>
                <w:sz w:val="21"/>
                <w:szCs w:val="21"/>
              </w:rPr>
              <w:t>32</w:t>
            </w:r>
          </w:p>
        </w:tc>
        <w:tc>
          <w:tcPr>
            <w:tcW w:w="606" w:type="dxa"/>
            <w:tcMar>
              <w:top w:w="15" w:type="dxa"/>
              <w:left w:w="15" w:type="dxa"/>
              <w:bottom w:w="0" w:type="dxa"/>
              <w:right w:w="15" w:type="dxa"/>
            </w:tcMar>
            <w:vAlign w:val="center"/>
          </w:tcPr>
          <w:p w14:paraId="71DB49C3" w14:textId="77777777" w:rsidR="00073950" w:rsidRPr="00EC7369" w:rsidRDefault="00073950" w:rsidP="00675910">
            <w:pPr>
              <w:jc w:val="center"/>
              <w:rPr>
                <w:sz w:val="21"/>
                <w:szCs w:val="21"/>
              </w:rPr>
            </w:pPr>
            <w:r w:rsidRPr="00EC7369">
              <w:rPr>
                <w:sz w:val="21"/>
                <w:szCs w:val="21"/>
              </w:rPr>
              <w:t>2</w:t>
            </w:r>
          </w:p>
        </w:tc>
        <w:tc>
          <w:tcPr>
            <w:tcW w:w="709" w:type="dxa"/>
            <w:tcMar>
              <w:top w:w="15" w:type="dxa"/>
              <w:left w:w="15" w:type="dxa"/>
              <w:bottom w:w="0" w:type="dxa"/>
              <w:right w:w="15" w:type="dxa"/>
            </w:tcMar>
            <w:vAlign w:val="center"/>
          </w:tcPr>
          <w:p w14:paraId="04A9B461" w14:textId="1534358B" w:rsidR="00073950" w:rsidRPr="00EC7369" w:rsidRDefault="000B3130" w:rsidP="00675910">
            <w:pPr>
              <w:jc w:val="center"/>
              <w:rPr>
                <w:sz w:val="21"/>
                <w:szCs w:val="21"/>
              </w:rPr>
            </w:pPr>
            <w:r w:rsidRPr="000B3130">
              <w:rPr>
                <w:rFonts w:hAnsi="宋体" w:hint="eastAsia"/>
                <w:color w:val="FF0000"/>
                <w:sz w:val="21"/>
                <w:szCs w:val="21"/>
              </w:rPr>
              <w:t>春</w:t>
            </w:r>
            <w:r w:rsidR="00073950" w:rsidRPr="000B3130">
              <w:rPr>
                <w:rFonts w:hAnsi="宋体" w:hint="eastAsia"/>
                <w:color w:val="FF0000"/>
                <w:sz w:val="21"/>
                <w:szCs w:val="21"/>
              </w:rPr>
              <w:t>季</w:t>
            </w:r>
          </w:p>
        </w:tc>
        <w:tc>
          <w:tcPr>
            <w:tcW w:w="709" w:type="dxa"/>
            <w:tcMar>
              <w:top w:w="15" w:type="dxa"/>
              <w:left w:w="15" w:type="dxa"/>
              <w:bottom w:w="0" w:type="dxa"/>
              <w:right w:w="15" w:type="dxa"/>
            </w:tcMar>
            <w:vAlign w:val="center"/>
          </w:tcPr>
          <w:p w14:paraId="7D79AE7F" w14:textId="63721279" w:rsidR="00073950" w:rsidRPr="00EC7369" w:rsidRDefault="00700022" w:rsidP="00675910">
            <w:pPr>
              <w:jc w:val="center"/>
              <w:rPr>
                <w:sz w:val="21"/>
                <w:szCs w:val="21"/>
              </w:rPr>
            </w:pPr>
            <w:r w:rsidRPr="00EC7369">
              <w:rPr>
                <w:sz w:val="21"/>
                <w:szCs w:val="21"/>
              </w:rPr>
              <w:t>考试</w:t>
            </w:r>
          </w:p>
        </w:tc>
        <w:tc>
          <w:tcPr>
            <w:tcW w:w="1031" w:type="dxa"/>
            <w:tcMar>
              <w:top w:w="15" w:type="dxa"/>
              <w:left w:w="15" w:type="dxa"/>
              <w:bottom w:w="0" w:type="dxa"/>
              <w:right w:w="15" w:type="dxa"/>
            </w:tcMar>
            <w:vAlign w:val="center"/>
          </w:tcPr>
          <w:p w14:paraId="4028465B" w14:textId="77777777" w:rsidR="00073950" w:rsidRPr="00EC7369" w:rsidRDefault="00073950" w:rsidP="00675910">
            <w:pPr>
              <w:jc w:val="center"/>
              <w:rPr>
                <w:sz w:val="21"/>
                <w:szCs w:val="21"/>
              </w:rPr>
            </w:pPr>
          </w:p>
        </w:tc>
      </w:tr>
      <w:tr w:rsidR="00B226D5" w14:paraId="5F8749E2" w14:textId="77777777" w:rsidTr="00675910">
        <w:trPr>
          <w:cantSplit/>
          <w:trHeight w:val="405"/>
          <w:jc w:val="center"/>
        </w:trPr>
        <w:tc>
          <w:tcPr>
            <w:tcW w:w="547" w:type="dxa"/>
            <w:vMerge/>
            <w:vAlign w:val="center"/>
          </w:tcPr>
          <w:p w14:paraId="38D0BC3A" w14:textId="77777777" w:rsidR="00B226D5" w:rsidRDefault="00B226D5" w:rsidP="00B226D5">
            <w:pPr>
              <w:rPr>
                <w:rFonts w:ascii="宋体" w:hAnsi="宋体"/>
              </w:rPr>
            </w:pPr>
          </w:p>
        </w:tc>
        <w:tc>
          <w:tcPr>
            <w:tcW w:w="1252" w:type="dxa"/>
            <w:vMerge/>
            <w:tcMar>
              <w:top w:w="15" w:type="dxa"/>
              <w:left w:w="15" w:type="dxa"/>
              <w:bottom w:w="0" w:type="dxa"/>
              <w:right w:w="15" w:type="dxa"/>
            </w:tcMar>
            <w:textDirection w:val="tbRlV"/>
            <w:vAlign w:val="center"/>
          </w:tcPr>
          <w:p w14:paraId="3AD1C4C7" w14:textId="77777777" w:rsidR="00B226D5" w:rsidRDefault="00B226D5" w:rsidP="00B226D5">
            <w:pPr>
              <w:jc w:val="center"/>
            </w:pPr>
          </w:p>
        </w:tc>
        <w:tc>
          <w:tcPr>
            <w:tcW w:w="567" w:type="dxa"/>
            <w:tcMar>
              <w:top w:w="15" w:type="dxa"/>
              <w:left w:w="15" w:type="dxa"/>
              <w:bottom w:w="0" w:type="dxa"/>
              <w:right w:w="15" w:type="dxa"/>
            </w:tcMar>
            <w:vAlign w:val="center"/>
          </w:tcPr>
          <w:p w14:paraId="1C76D99E" w14:textId="77777777" w:rsidR="00B226D5" w:rsidRPr="00DC49AC" w:rsidRDefault="00B226D5" w:rsidP="00B226D5">
            <w:pPr>
              <w:numPr>
                <w:ilvl w:val="0"/>
                <w:numId w:val="2"/>
              </w:numPr>
              <w:jc w:val="center"/>
              <w:rPr>
                <w:rFonts w:ascii="宋体" w:hAnsi="宋体"/>
              </w:rPr>
            </w:pPr>
          </w:p>
        </w:tc>
        <w:tc>
          <w:tcPr>
            <w:tcW w:w="3118" w:type="dxa"/>
            <w:tcMar>
              <w:top w:w="15" w:type="dxa"/>
              <w:left w:w="15" w:type="dxa"/>
              <w:bottom w:w="0" w:type="dxa"/>
              <w:right w:w="15" w:type="dxa"/>
            </w:tcMar>
            <w:vAlign w:val="center"/>
          </w:tcPr>
          <w:p w14:paraId="16873547" w14:textId="6BB30E2B" w:rsidR="00B226D5" w:rsidRPr="00DC49AC" w:rsidRDefault="00700022" w:rsidP="00B226D5">
            <w:pPr>
              <w:rPr>
                <w:rFonts w:ascii="宋体" w:hAnsi="宋体"/>
                <w:sz w:val="21"/>
                <w:szCs w:val="21"/>
              </w:rPr>
            </w:pPr>
            <w:r w:rsidRPr="00DC49AC">
              <w:rPr>
                <w:rFonts w:ascii="宋体" w:hAnsi="宋体"/>
                <w:sz w:val="21"/>
                <w:szCs w:val="21"/>
              </w:rPr>
              <w:t>复杂系统建模与分析</w:t>
            </w:r>
          </w:p>
        </w:tc>
        <w:tc>
          <w:tcPr>
            <w:tcW w:w="528" w:type="dxa"/>
            <w:tcMar>
              <w:top w:w="15" w:type="dxa"/>
              <w:left w:w="15" w:type="dxa"/>
              <w:bottom w:w="0" w:type="dxa"/>
              <w:right w:w="15" w:type="dxa"/>
            </w:tcMar>
            <w:vAlign w:val="center"/>
          </w:tcPr>
          <w:p w14:paraId="5C13A514" w14:textId="77777777" w:rsidR="00B226D5" w:rsidRPr="00EC7369" w:rsidRDefault="007A0449" w:rsidP="00675910">
            <w:pPr>
              <w:jc w:val="center"/>
              <w:rPr>
                <w:rFonts w:ascii="宋体" w:hAnsi="宋体"/>
                <w:sz w:val="21"/>
                <w:szCs w:val="21"/>
              </w:rPr>
            </w:pPr>
            <w:r w:rsidRPr="00EC7369">
              <w:rPr>
                <w:rFonts w:ascii="宋体" w:hAnsi="宋体"/>
                <w:sz w:val="21"/>
                <w:szCs w:val="21"/>
              </w:rPr>
              <w:t>32</w:t>
            </w:r>
          </w:p>
        </w:tc>
        <w:tc>
          <w:tcPr>
            <w:tcW w:w="606" w:type="dxa"/>
            <w:tcMar>
              <w:top w:w="15" w:type="dxa"/>
              <w:left w:w="15" w:type="dxa"/>
              <w:bottom w:w="0" w:type="dxa"/>
              <w:right w:w="15" w:type="dxa"/>
            </w:tcMar>
            <w:vAlign w:val="center"/>
          </w:tcPr>
          <w:p w14:paraId="78B0EA9F" w14:textId="77777777" w:rsidR="00B226D5" w:rsidRPr="00EC7369" w:rsidRDefault="00D57878" w:rsidP="00675910">
            <w:pPr>
              <w:jc w:val="center"/>
              <w:rPr>
                <w:rFonts w:ascii="宋体" w:hAnsi="宋体"/>
                <w:sz w:val="21"/>
                <w:szCs w:val="21"/>
              </w:rPr>
            </w:pPr>
            <w:r w:rsidRPr="00EC7369">
              <w:rPr>
                <w:rFonts w:ascii="宋体" w:hAnsi="宋体"/>
                <w:sz w:val="21"/>
                <w:szCs w:val="21"/>
              </w:rPr>
              <w:t>2</w:t>
            </w:r>
          </w:p>
        </w:tc>
        <w:tc>
          <w:tcPr>
            <w:tcW w:w="709" w:type="dxa"/>
            <w:tcMar>
              <w:top w:w="15" w:type="dxa"/>
              <w:left w:w="15" w:type="dxa"/>
              <w:bottom w:w="0" w:type="dxa"/>
              <w:right w:w="15" w:type="dxa"/>
            </w:tcMar>
            <w:vAlign w:val="center"/>
          </w:tcPr>
          <w:p w14:paraId="3625C75B"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秋季</w:t>
            </w:r>
          </w:p>
        </w:tc>
        <w:tc>
          <w:tcPr>
            <w:tcW w:w="709" w:type="dxa"/>
            <w:tcMar>
              <w:top w:w="15" w:type="dxa"/>
              <w:left w:w="15" w:type="dxa"/>
              <w:bottom w:w="0" w:type="dxa"/>
              <w:right w:w="15" w:type="dxa"/>
            </w:tcMar>
            <w:vAlign w:val="center"/>
          </w:tcPr>
          <w:p w14:paraId="625DAF9E"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考试</w:t>
            </w:r>
          </w:p>
        </w:tc>
        <w:tc>
          <w:tcPr>
            <w:tcW w:w="1031" w:type="dxa"/>
            <w:tcMar>
              <w:top w:w="15" w:type="dxa"/>
              <w:left w:w="15" w:type="dxa"/>
              <w:bottom w:w="0" w:type="dxa"/>
              <w:right w:w="15" w:type="dxa"/>
            </w:tcMar>
            <w:vAlign w:val="center"/>
          </w:tcPr>
          <w:p w14:paraId="3F273E21" w14:textId="77777777" w:rsidR="00B226D5" w:rsidRPr="00EC7369" w:rsidRDefault="00B226D5" w:rsidP="00675910">
            <w:pPr>
              <w:jc w:val="center"/>
              <w:rPr>
                <w:sz w:val="21"/>
                <w:szCs w:val="21"/>
              </w:rPr>
            </w:pPr>
          </w:p>
        </w:tc>
      </w:tr>
      <w:tr w:rsidR="001F528B" w14:paraId="1B19E8F0" w14:textId="77777777" w:rsidTr="00675910">
        <w:trPr>
          <w:cantSplit/>
          <w:trHeight w:val="405"/>
          <w:jc w:val="center"/>
        </w:trPr>
        <w:tc>
          <w:tcPr>
            <w:tcW w:w="547" w:type="dxa"/>
            <w:vMerge/>
            <w:vAlign w:val="center"/>
          </w:tcPr>
          <w:p w14:paraId="642A5165" w14:textId="77777777" w:rsidR="001F528B" w:rsidRDefault="001F528B" w:rsidP="001F528B">
            <w:pPr>
              <w:rPr>
                <w:rFonts w:ascii="宋体" w:hAnsi="宋体"/>
              </w:rPr>
            </w:pPr>
          </w:p>
        </w:tc>
        <w:tc>
          <w:tcPr>
            <w:tcW w:w="1252" w:type="dxa"/>
            <w:vMerge/>
            <w:tcMar>
              <w:top w:w="15" w:type="dxa"/>
              <w:left w:w="15" w:type="dxa"/>
              <w:bottom w:w="0" w:type="dxa"/>
              <w:right w:w="15" w:type="dxa"/>
            </w:tcMar>
            <w:textDirection w:val="tbRlV"/>
            <w:vAlign w:val="center"/>
          </w:tcPr>
          <w:p w14:paraId="468177EB" w14:textId="77777777" w:rsidR="001F528B" w:rsidRDefault="001F528B" w:rsidP="001F528B">
            <w:pPr>
              <w:jc w:val="center"/>
            </w:pPr>
          </w:p>
        </w:tc>
        <w:tc>
          <w:tcPr>
            <w:tcW w:w="567" w:type="dxa"/>
            <w:tcMar>
              <w:top w:w="15" w:type="dxa"/>
              <w:left w:w="15" w:type="dxa"/>
              <w:bottom w:w="0" w:type="dxa"/>
              <w:right w:w="15" w:type="dxa"/>
            </w:tcMar>
            <w:vAlign w:val="center"/>
          </w:tcPr>
          <w:p w14:paraId="6FE23F3F" w14:textId="77777777" w:rsidR="001F528B" w:rsidRDefault="001F528B" w:rsidP="001F528B">
            <w:pPr>
              <w:numPr>
                <w:ilvl w:val="0"/>
                <w:numId w:val="2"/>
              </w:numPr>
              <w:jc w:val="center"/>
              <w:rPr>
                <w:rFonts w:ascii="宋体" w:hAnsi="宋体"/>
              </w:rPr>
            </w:pPr>
          </w:p>
        </w:tc>
        <w:tc>
          <w:tcPr>
            <w:tcW w:w="3118" w:type="dxa"/>
            <w:tcMar>
              <w:top w:w="15" w:type="dxa"/>
              <w:left w:w="15" w:type="dxa"/>
              <w:bottom w:w="0" w:type="dxa"/>
              <w:right w:w="15" w:type="dxa"/>
            </w:tcMar>
            <w:vAlign w:val="center"/>
          </w:tcPr>
          <w:p w14:paraId="55A13BA9" w14:textId="6699AE89" w:rsidR="001F528B" w:rsidRPr="00980050" w:rsidRDefault="00700022" w:rsidP="001F528B">
            <w:pPr>
              <w:rPr>
                <w:rFonts w:ascii="宋体" w:hAnsi="宋体"/>
                <w:sz w:val="21"/>
                <w:szCs w:val="21"/>
              </w:rPr>
            </w:pPr>
            <w:r w:rsidRPr="00980050">
              <w:rPr>
                <w:rFonts w:ascii="宋体" w:hAnsi="宋体"/>
                <w:sz w:val="21"/>
                <w:szCs w:val="21"/>
              </w:rPr>
              <w:t>人工智能</w:t>
            </w:r>
          </w:p>
        </w:tc>
        <w:tc>
          <w:tcPr>
            <w:tcW w:w="528" w:type="dxa"/>
            <w:tcMar>
              <w:top w:w="15" w:type="dxa"/>
              <w:left w:w="15" w:type="dxa"/>
              <w:bottom w:w="0" w:type="dxa"/>
              <w:right w:w="15" w:type="dxa"/>
            </w:tcMar>
            <w:vAlign w:val="center"/>
          </w:tcPr>
          <w:p w14:paraId="257AB244" w14:textId="77777777" w:rsidR="001F528B" w:rsidRPr="00EC7369" w:rsidRDefault="001F528B" w:rsidP="00675910">
            <w:pPr>
              <w:jc w:val="center"/>
              <w:rPr>
                <w:sz w:val="21"/>
                <w:szCs w:val="21"/>
              </w:rPr>
            </w:pPr>
            <w:r w:rsidRPr="00EC7369">
              <w:rPr>
                <w:sz w:val="21"/>
                <w:szCs w:val="21"/>
              </w:rPr>
              <w:t>32</w:t>
            </w:r>
          </w:p>
        </w:tc>
        <w:tc>
          <w:tcPr>
            <w:tcW w:w="606" w:type="dxa"/>
            <w:tcMar>
              <w:top w:w="15" w:type="dxa"/>
              <w:left w:w="15" w:type="dxa"/>
              <w:bottom w:w="0" w:type="dxa"/>
              <w:right w:w="15" w:type="dxa"/>
            </w:tcMar>
            <w:vAlign w:val="center"/>
          </w:tcPr>
          <w:p w14:paraId="6F159572" w14:textId="77777777" w:rsidR="001F528B" w:rsidRPr="00EC7369" w:rsidRDefault="001F528B" w:rsidP="00675910">
            <w:pPr>
              <w:jc w:val="center"/>
              <w:rPr>
                <w:sz w:val="21"/>
                <w:szCs w:val="21"/>
              </w:rPr>
            </w:pPr>
            <w:r w:rsidRPr="00EC7369">
              <w:rPr>
                <w:sz w:val="21"/>
                <w:szCs w:val="21"/>
              </w:rPr>
              <w:t>2</w:t>
            </w:r>
          </w:p>
        </w:tc>
        <w:tc>
          <w:tcPr>
            <w:tcW w:w="709" w:type="dxa"/>
            <w:tcMar>
              <w:top w:w="15" w:type="dxa"/>
              <w:left w:w="15" w:type="dxa"/>
              <w:bottom w:w="0" w:type="dxa"/>
              <w:right w:w="15" w:type="dxa"/>
            </w:tcMar>
            <w:vAlign w:val="center"/>
          </w:tcPr>
          <w:p w14:paraId="2A131FD7" w14:textId="77777777" w:rsidR="001F528B" w:rsidRPr="00EC7369" w:rsidRDefault="001F528B" w:rsidP="00675910">
            <w:pPr>
              <w:jc w:val="center"/>
              <w:rPr>
                <w:sz w:val="21"/>
                <w:szCs w:val="21"/>
              </w:rPr>
            </w:pPr>
            <w:r w:rsidRPr="00EC7369">
              <w:rPr>
                <w:rFonts w:hAnsi="宋体" w:hint="eastAsia"/>
                <w:sz w:val="21"/>
                <w:szCs w:val="21"/>
              </w:rPr>
              <w:t>春季</w:t>
            </w:r>
          </w:p>
        </w:tc>
        <w:tc>
          <w:tcPr>
            <w:tcW w:w="709" w:type="dxa"/>
            <w:tcMar>
              <w:top w:w="15" w:type="dxa"/>
              <w:left w:w="15" w:type="dxa"/>
              <w:bottom w:w="0" w:type="dxa"/>
              <w:right w:w="15" w:type="dxa"/>
            </w:tcMar>
            <w:vAlign w:val="center"/>
          </w:tcPr>
          <w:p w14:paraId="3AB94476" w14:textId="77777777" w:rsidR="001F528B" w:rsidRPr="00EC7369" w:rsidRDefault="001F528B" w:rsidP="00675910">
            <w:pPr>
              <w:jc w:val="center"/>
              <w:rPr>
                <w:sz w:val="21"/>
                <w:szCs w:val="21"/>
                <w:highlight w:val="yellow"/>
              </w:rPr>
            </w:pPr>
            <w:r w:rsidRPr="00EC7369">
              <w:rPr>
                <w:rFonts w:hAnsi="宋体" w:hint="eastAsia"/>
                <w:sz w:val="21"/>
                <w:szCs w:val="21"/>
              </w:rPr>
              <w:t>考试</w:t>
            </w:r>
          </w:p>
        </w:tc>
        <w:tc>
          <w:tcPr>
            <w:tcW w:w="1031" w:type="dxa"/>
            <w:tcMar>
              <w:top w:w="15" w:type="dxa"/>
              <w:left w:w="15" w:type="dxa"/>
              <w:bottom w:w="0" w:type="dxa"/>
              <w:right w:w="15" w:type="dxa"/>
            </w:tcMar>
            <w:vAlign w:val="center"/>
          </w:tcPr>
          <w:p w14:paraId="70843609" w14:textId="30C99942" w:rsidR="001F528B" w:rsidRPr="00EC7369" w:rsidRDefault="00700022" w:rsidP="00675910">
            <w:pPr>
              <w:jc w:val="center"/>
              <w:rPr>
                <w:sz w:val="21"/>
                <w:szCs w:val="21"/>
              </w:rPr>
            </w:pPr>
            <w:r w:rsidRPr="00EC7369">
              <w:rPr>
                <w:sz w:val="21"/>
                <w:szCs w:val="21"/>
              </w:rPr>
              <w:t>精品</w:t>
            </w:r>
          </w:p>
        </w:tc>
      </w:tr>
      <w:tr w:rsidR="001F528B" w14:paraId="6C4269A3" w14:textId="77777777" w:rsidTr="00675910">
        <w:trPr>
          <w:cantSplit/>
          <w:trHeight w:val="405"/>
          <w:jc w:val="center"/>
        </w:trPr>
        <w:tc>
          <w:tcPr>
            <w:tcW w:w="547" w:type="dxa"/>
            <w:vMerge/>
            <w:vAlign w:val="center"/>
          </w:tcPr>
          <w:p w14:paraId="4C0A07CB" w14:textId="77777777" w:rsidR="001F528B" w:rsidRDefault="001F528B" w:rsidP="001F528B">
            <w:pPr>
              <w:rPr>
                <w:rFonts w:ascii="宋体" w:hAnsi="宋体"/>
              </w:rPr>
            </w:pPr>
          </w:p>
        </w:tc>
        <w:tc>
          <w:tcPr>
            <w:tcW w:w="1252" w:type="dxa"/>
            <w:vMerge/>
            <w:tcMar>
              <w:top w:w="15" w:type="dxa"/>
              <w:left w:w="15" w:type="dxa"/>
              <w:bottom w:w="0" w:type="dxa"/>
              <w:right w:w="15" w:type="dxa"/>
            </w:tcMar>
            <w:textDirection w:val="tbRlV"/>
            <w:vAlign w:val="center"/>
          </w:tcPr>
          <w:p w14:paraId="37D9D0F6" w14:textId="77777777" w:rsidR="001F528B" w:rsidRDefault="001F528B" w:rsidP="001F528B">
            <w:pPr>
              <w:jc w:val="center"/>
            </w:pPr>
          </w:p>
        </w:tc>
        <w:tc>
          <w:tcPr>
            <w:tcW w:w="567" w:type="dxa"/>
            <w:tcMar>
              <w:top w:w="15" w:type="dxa"/>
              <w:left w:w="15" w:type="dxa"/>
              <w:bottom w:w="0" w:type="dxa"/>
              <w:right w:w="15" w:type="dxa"/>
            </w:tcMar>
            <w:vAlign w:val="center"/>
          </w:tcPr>
          <w:p w14:paraId="3A323B85" w14:textId="77777777" w:rsidR="001F528B" w:rsidRPr="00DC49AC" w:rsidRDefault="001F528B" w:rsidP="001F528B">
            <w:pPr>
              <w:numPr>
                <w:ilvl w:val="0"/>
                <w:numId w:val="2"/>
              </w:numPr>
              <w:jc w:val="center"/>
              <w:rPr>
                <w:rFonts w:ascii="宋体" w:hAnsi="宋体"/>
              </w:rPr>
            </w:pPr>
          </w:p>
        </w:tc>
        <w:tc>
          <w:tcPr>
            <w:tcW w:w="3118" w:type="dxa"/>
            <w:tcMar>
              <w:top w:w="15" w:type="dxa"/>
              <w:left w:w="15" w:type="dxa"/>
              <w:bottom w:w="0" w:type="dxa"/>
              <w:right w:w="15" w:type="dxa"/>
            </w:tcMar>
            <w:vAlign w:val="center"/>
          </w:tcPr>
          <w:p w14:paraId="3422221A" w14:textId="45BC0D5F" w:rsidR="001F528B" w:rsidRPr="00DC49AC" w:rsidRDefault="005774ED" w:rsidP="001F528B">
            <w:pPr>
              <w:rPr>
                <w:rFonts w:ascii="宋体" w:hAnsi="宋体"/>
                <w:sz w:val="21"/>
                <w:szCs w:val="21"/>
              </w:rPr>
            </w:pPr>
            <w:r w:rsidRPr="00DC49AC">
              <w:rPr>
                <w:rFonts w:ascii="宋体" w:hAnsi="宋体"/>
                <w:sz w:val="21"/>
                <w:szCs w:val="21"/>
              </w:rPr>
              <w:t>云计算</w:t>
            </w:r>
            <w:r w:rsidRPr="00DC49AC">
              <w:rPr>
                <w:rFonts w:ascii="宋体" w:hAnsi="宋体" w:hint="eastAsia"/>
                <w:sz w:val="21"/>
                <w:szCs w:val="21"/>
              </w:rPr>
              <w:t>与</w:t>
            </w:r>
            <w:r w:rsidRPr="00DC49AC">
              <w:rPr>
                <w:rFonts w:ascii="宋体" w:hAnsi="宋体"/>
                <w:sz w:val="21"/>
                <w:szCs w:val="21"/>
              </w:rPr>
              <w:t>大数据</w:t>
            </w:r>
          </w:p>
        </w:tc>
        <w:tc>
          <w:tcPr>
            <w:tcW w:w="528" w:type="dxa"/>
            <w:tcMar>
              <w:top w:w="15" w:type="dxa"/>
              <w:left w:w="15" w:type="dxa"/>
              <w:bottom w:w="0" w:type="dxa"/>
              <w:right w:w="15" w:type="dxa"/>
            </w:tcMar>
            <w:vAlign w:val="center"/>
          </w:tcPr>
          <w:p w14:paraId="1C830F8C" w14:textId="77777777" w:rsidR="001F528B" w:rsidRPr="00EC7369" w:rsidRDefault="001F528B" w:rsidP="00675910">
            <w:pPr>
              <w:jc w:val="center"/>
              <w:rPr>
                <w:rFonts w:ascii="宋体" w:hAnsi="宋体"/>
                <w:sz w:val="21"/>
                <w:szCs w:val="21"/>
              </w:rPr>
            </w:pPr>
            <w:r w:rsidRPr="00EC7369">
              <w:rPr>
                <w:rFonts w:ascii="宋体" w:hAnsi="宋体"/>
                <w:sz w:val="21"/>
                <w:szCs w:val="21"/>
              </w:rPr>
              <w:t>32</w:t>
            </w:r>
          </w:p>
        </w:tc>
        <w:tc>
          <w:tcPr>
            <w:tcW w:w="606" w:type="dxa"/>
            <w:tcMar>
              <w:top w:w="15" w:type="dxa"/>
              <w:left w:w="15" w:type="dxa"/>
              <w:bottom w:w="0" w:type="dxa"/>
              <w:right w:w="15" w:type="dxa"/>
            </w:tcMar>
            <w:vAlign w:val="center"/>
          </w:tcPr>
          <w:p w14:paraId="6AF82800" w14:textId="77777777" w:rsidR="001F528B" w:rsidRPr="00EC7369" w:rsidRDefault="00B23A1F" w:rsidP="00675910">
            <w:pPr>
              <w:jc w:val="center"/>
              <w:rPr>
                <w:rFonts w:ascii="宋体" w:hAnsi="宋体"/>
                <w:sz w:val="21"/>
                <w:szCs w:val="21"/>
              </w:rPr>
            </w:pPr>
            <w:r w:rsidRPr="00EC7369">
              <w:rPr>
                <w:rFonts w:ascii="宋体" w:hAnsi="宋体"/>
                <w:sz w:val="21"/>
                <w:szCs w:val="21"/>
              </w:rPr>
              <w:t>2</w:t>
            </w:r>
          </w:p>
        </w:tc>
        <w:tc>
          <w:tcPr>
            <w:tcW w:w="709" w:type="dxa"/>
            <w:tcMar>
              <w:top w:w="15" w:type="dxa"/>
              <w:left w:w="15" w:type="dxa"/>
              <w:bottom w:w="0" w:type="dxa"/>
              <w:right w:w="15" w:type="dxa"/>
            </w:tcMar>
            <w:vAlign w:val="center"/>
          </w:tcPr>
          <w:p w14:paraId="4D238667" w14:textId="2DC7DBC6" w:rsidR="001F528B" w:rsidRPr="00EC7369" w:rsidRDefault="000B3130" w:rsidP="00675910">
            <w:pPr>
              <w:jc w:val="center"/>
              <w:rPr>
                <w:rFonts w:ascii="宋体" w:hAnsi="宋体"/>
                <w:sz w:val="21"/>
                <w:szCs w:val="21"/>
              </w:rPr>
            </w:pPr>
            <w:r w:rsidRPr="000B3130">
              <w:rPr>
                <w:rFonts w:ascii="宋体" w:hAnsi="宋体" w:hint="eastAsia"/>
                <w:color w:val="FF0000"/>
                <w:sz w:val="21"/>
                <w:szCs w:val="21"/>
              </w:rPr>
              <w:t>春</w:t>
            </w:r>
            <w:r w:rsidR="001F528B" w:rsidRPr="000B3130">
              <w:rPr>
                <w:rFonts w:ascii="宋体" w:hAnsi="宋体" w:hint="eastAsia"/>
                <w:color w:val="FF0000"/>
                <w:sz w:val="21"/>
                <w:szCs w:val="21"/>
              </w:rPr>
              <w:t>季</w:t>
            </w:r>
          </w:p>
        </w:tc>
        <w:tc>
          <w:tcPr>
            <w:tcW w:w="709" w:type="dxa"/>
            <w:tcMar>
              <w:top w:w="15" w:type="dxa"/>
              <w:left w:w="15" w:type="dxa"/>
              <w:bottom w:w="0" w:type="dxa"/>
              <w:right w:w="15" w:type="dxa"/>
            </w:tcMar>
            <w:vAlign w:val="center"/>
          </w:tcPr>
          <w:p w14:paraId="66E807BD" w14:textId="77777777" w:rsidR="001F528B" w:rsidRPr="00EC7369" w:rsidRDefault="001F528B" w:rsidP="00675910">
            <w:pPr>
              <w:jc w:val="center"/>
              <w:rPr>
                <w:rFonts w:ascii="宋体" w:hAnsi="宋体"/>
                <w:sz w:val="21"/>
                <w:szCs w:val="21"/>
              </w:rPr>
            </w:pPr>
            <w:r w:rsidRPr="00EC7369">
              <w:rPr>
                <w:rFonts w:ascii="宋体" w:hAnsi="宋体" w:hint="eastAsia"/>
                <w:sz w:val="21"/>
                <w:szCs w:val="21"/>
              </w:rPr>
              <w:t>考试</w:t>
            </w:r>
          </w:p>
        </w:tc>
        <w:tc>
          <w:tcPr>
            <w:tcW w:w="1031" w:type="dxa"/>
            <w:tcMar>
              <w:top w:w="15" w:type="dxa"/>
              <w:left w:w="15" w:type="dxa"/>
              <w:bottom w:w="0" w:type="dxa"/>
              <w:right w:w="15" w:type="dxa"/>
            </w:tcMar>
            <w:vAlign w:val="center"/>
          </w:tcPr>
          <w:p w14:paraId="6E7DD432" w14:textId="28381528" w:rsidR="001F528B" w:rsidRPr="00EC7369" w:rsidRDefault="001F528B" w:rsidP="00675910">
            <w:pPr>
              <w:jc w:val="center"/>
              <w:rPr>
                <w:sz w:val="21"/>
                <w:szCs w:val="21"/>
              </w:rPr>
            </w:pPr>
          </w:p>
        </w:tc>
      </w:tr>
      <w:tr w:rsidR="00B226D5" w14:paraId="028BEDCA" w14:textId="77777777" w:rsidTr="00980050">
        <w:trPr>
          <w:cantSplit/>
          <w:trHeight w:val="379"/>
          <w:jc w:val="center"/>
        </w:trPr>
        <w:tc>
          <w:tcPr>
            <w:tcW w:w="547" w:type="dxa"/>
            <w:vMerge w:val="restart"/>
            <w:tcBorders>
              <w:right w:val="single" w:sz="4" w:space="0" w:color="auto"/>
            </w:tcBorders>
            <w:tcMar>
              <w:top w:w="15" w:type="dxa"/>
              <w:left w:w="15" w:type="dxa"/>
              <w:bottom w:w="0" w:type="dxa"/>
              <w:right w:w="15" w:type="dxa"/>
            </w:tcMar>
            <w:textDirection w:val="tbRlV"/>
            <w:vAlign w:val="center"/>
          </w:tcPr>
          <w:p w14:paraId="4ADB8C93" w14:textId="77777777" w:rsidR="00B226D5" w:rsidRPr="005774ED" w:rsidRDefault="00B226D5" w:rsidP="00B226D5">
            <w:pPr>
              <w:ind w:left="113" w:right="113"/>
              <w:jc w:val="center"/>
              <w:rPr>
                <w:rFonts w:ascii="宋体" w:hAnsi="宋体"/>
                <w:sz w:val="21"/>
                <w:szCs w:val="21"/>
              </w:rPr>
            </w:pPr>
            <w:r w:rsidRPr="005774ED">
              <w:rPr>
                <w:rFonts w:ascii="宋体" w:hAnsi="宋体" w:hint="eastAsia"/>
                <w:sz w:val="21"/>
                <w:szCs w:val="21"/>
              </w:rPr>
              <w:t>选修课</w:t>
            </w:r>
          </w:p>
        </w:tc>
        <w:tc>
          <w:tcPr>
            <w:tcW w:w="1252" w:type="dxa"/>
            <w:vMerge w:val="restart"/>
            <w:tcBorders>
              <w:top w:val="single" w:sz="4" w:space="0" w:color="auto"/>
              <w:left w:val="single" w:sz="4" w:space="0" w:color="auto"/>
            </w:tcBorders>
            <w:tcMar>
              <w:top w:w="15" w:type="dxa"/>
              <w:left w:w="15" w:type="dxa"/>
              <w:bottom w:w="0" w:type="dxa"/>
              <w:right w:w="15" w:type="dxa"/>
            </w:tcMar>
            <w:textDirection w:val="tbRlV"/>
            <w:vAlign w:val="center"/>
          </w:tcPr>
          <w:p w14:paraId="63ACAEB4" w14:textId="77777777" w:rsidR="00B226D5" w:rsidRPr="005774ED" w:rsidRDefault="00B226D5" w:rsidP="00F01AAB">
            <w:pPr>
              <w:ind w:left="113" w:right="113"/>
              <w:rPr>
                <w:rFonts w:ascii="宋体" w:hAnsi="宋体"/>
                <w:sz w:val="21"/>
                <w:szCs w:val="21"/>
              </w:rPr>
            </w:pPr>
            <w:r w:rsidRPr="005774ED">
              <w:rPr>
                <w:rFonts w:hint="eastAsia"/>
                <w:sz w:val="21"/>
                <w:szCs w:val="21"/>
              </w:rPr>
              <w:t>专业方向选修课</w:t>
            </w:r>
          </w:p>
        </w:tc>
        <w:tc>
          <w:tcPr>
            <w:tcW w:w="567" w:type="dxa"/>
            <w:tcMar>
              <w:top w:w="15" w:type="dxa"/>
              <w:left w:w="15" w:type="dxa"/>
              <w:bottom w:w="0" w:type="dxa"/>
              <w:right w:w="15" w:type="dxa"/>
            </w:tcMar>
            <w:vAlign w:val="center"/>
          </w:tcPr>
          <w:p w14:paraId="72B71E48" w14:textId="77777777" w:rsidR="00B226D5" w:rsidRPr="00DC49AC" w:rsidRDefault="00B226D5" w:rsidP="00B226D5">
            <w:pPr>
              <w:numPr>
                <w:ilvl w:val="0"/>
                <w:numId w:val="2"/>
              </w:numPr>
              <w:jc w:val="center"/>
              <w:rPr>
                <w:rFonts w:ascii="宋体" w:hAnsi="宋体"/>
              </w:rPr>
            </w:pPr>
          </w:p>
        </w:tc>
        <w:tc>
          <w:tcPr>
            <w:tcW w:w="3118" w:type="dxa"/>
            <w:tcMar>
              <w:top w:w="15" w:type="dxa"/>
              <w:left w:w="15" w:type="dxa"/>
              <w:bottom w:w="0" w:type="dxa"/>
              <w:right w:w="15" w:type="dxa"/>
            </w:tcMar>
            <w:vAlign w:val="center"/>
          </w:tcPr>
          <w:p w14:paraId="7611A9C3" w14:textId="77777777" w:rsidR="00B226D5" w:rsidRPr="00DC49AC" w:rsidRDefault="00B226D5" w:rsidP="00B226D5">
            <w:pPr>
              <w:rPr>
                <w:rFonts w:ascii="宋体" w:hAnsi="宋体"/>
                <w:sz w:val="21"/>
                <w:szCs w:val="21"/>
              </w:rPr>
            </w:pPr>
            <w:r w:rsidRPr="00DC49AC">
              <w:rPr>
                <w:rFonts w:ascii="宋体" w:hAnsi="宋体" w:hint="eastAsia"/>
                <w:sz w:val="21"/>
                <w:szCs w:val="21"/>
              </w:rPr>
              <w:t>地理信息系统设计与开发</w:t>
            </w:r>
          </w:p>
        </w:tc>
        <w:tc>
          <w:tcPr>
            <w:tcW w:w="528" w:type="dxa"/>
            <w:tcMar>
              <w:top w:w="15" w:type="dxa"/>
              <w:left w:w="15" w:type="dxa"/>
              <w:bottom w:w="0" w:type="dxa"/>
              <w:right w:w="15" w:type="dxa"/>
            </w:tcMar>
            <w:vAlign w:val="center"/>
          </w:tcPr>
          <w:p w14:paraId="1EAA968D" w14:textId="77777777" w:rsidR="00B226D5" w:rsidRPr="00EC7369" w:rsidRDefault="007A0449" w:rsidP="00675910">
            <w:pPr>
              <w:jc w:val="center"/>
              <w:rPr>
                <w:rFonts w:ascii="宋体" w:hAnsi="宋体"/>
                <w:sz w:val="21"/>
                <w:szCs w:val="21"/>
              </w:rPr>
            </w:pPr>
            <w:r w:rsidRPr="00EC7369">
              <w:rPr>
                <w:rFonts w:ascii="宋体" w:hAnsi="宋体"/>
                <w:sz w:val="21"/>
                <w:szCs w:val="21"/>
              </w:rPr>
              <w:t>32</w:t>
            </w:r>
          </w:p>
        </w:tc>
        <w:tc>
          <w:tcPr>
            <w:tcW w:w="606" w:type="dxa"/>
            <w:tcMar>
              <w:top w:w="15" w:type="dxa"/>
              <w:left w:w="15" w:type="dxa"/>
              <w:bottom w:w="0" w:type="dxa"/>
              <w:right w:w="15" w:type="dxa"/>
            </w:tcMar>
            <w:vAlign w:val="center"/>
          </w:tcPr>
          <w:p w14:paraId="115E6AAE" w14:textId="77777777" w:rsidR="00B226D5" w:rsidRPr="00EC7369" w:rsidRDefault="00073950" w:rsidP="00675910">
            <w:pPr>
              <w:jc w:val="center"/>
              <w:rPr>
                <w:rFonts w:ascii="宋体" w:hAnsi="宋体"/>
                <w:sz w:val="21"/>
                <w:szCs w:val="21"/>
              </w:rPr>
            </w:pPr>
            <w:r w:rsidRPr="00EC7369">
              <w:rPr>
                <w:rFonts w:ascii="宋体" w:hAnsi="宋体"/>
                <w:sz w:val="21"/>
                <w:szCs w:val="21"/>
              </w:rPr>
              <w:t>2</w:t>
            </w:r>
          </w:p>
        </w:tc>
        <w:tc>
          <w:tcPr>
            <w:tcW w:w="709" w:type="dxa"/>
            <w:tcMar>
              <w:top w:w="15" w:type="dxa"/>
              <w:left w:w="15" w:type="dxa"/>
              <w:bottom w:w="0" w:type="dxa"/>
              <w:right w:w="15" w:type="dxa"/>
            </w:tcMar>
            <w:vAlign w:val="center"/>
          </w:tcPr>
          <w:p w14:paraId="6E2F4550" w14:textId="77777777" w:rsidR="00B226D5" w:rsidRPr="00EC7369" w:rsidRDefault="001F7408" w:rsidP="00675910">
            <w:pPr>
              <w:jc w:val="center"/>
              <w:rPr>
                <w:rFonts w:ascii="宋体" w:hAnsi="宋体"/>
                <w:sz w:val="21"/>
                <w:szCs w:val="21"/>
              </w:rPr>
            </w:pPr>
            <w:r w:rsidRPr="00EC7369">
              <w:rPr>
                <w:rFonts w:hAnsi="宋体" w:hint="eastAsia"/>
                <w:sz w:val="21"/>
                <w:szCs w:val="21"/>
              </w:rPr>
              <w:t>春季</w:t>
            </w:r>
          </w:p>
        </w:tc>
        <w:tc>
          <w:tcPr>
            <w:tcW w:w="709" w:type="dxa"/>
            <w:tcMar>
              <w:top w:w="15" w:type="dxa"/>
              <w:left w:w="15" w:type="dxa"/>
              <w:bottom w:w="0" w:type="dxa"/>
              <w:right w:w="15" w:type="dxa"/>
            </w:tcMar>
            <w:vAlign w:val="center"/>
          </w:tcPr>
          <w:p w14:paraId="2682FF6E"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考查</w:t>
            </w:r>
          </w:p>
        </w:tc>
        <w:tc>
          <w:tcPr>
            <w:tcW w:w="1031" w:type="dxa"/>
            <w:tcMar>
              <w:top w:w="15" w:type="dxa"/>
              <w:left w:w="15" w:type="dxa"/>
              <w:bottom w:w="0" w:type="dxa"/>
              <w:right w:w="15" w:type="dxa"/>
            </w:tcMar>
            <w:vAlign w:val="center"/>
          </w:tcPr>
          <w:p w14:paraId="0A8DF20F" w14:textId="77777777" w:rsidR="00B226D5" w:rsidRPr="00EC7369" w:rsidRDefault="00B226D5" w:rsidP="00675910">
            <w:pPr>
              <w:jc w:val="center"/>
              <w:rPr>
                <w:sz w:val="21"/>
                <w:szCs w:val="21"/>
              </w:rPr>
            </w:pPr>
          </w:p>
        </w:tc>
      </w:tr>
      <w:tr w:rsidR="00B226D5" w14:paraId="461B1F90" w14:textId="77777777" w:rsidTr="00675910">
        <w:trPr>
          <w:cantSplit/>
          <w:trHeight w:val="390"/>
          <w:jc w:val="center"/>
        </w:trPr>
        <w:tc>
          <w:tcPr>
            <w:tcW w:w="547" w:type="dxa"/>
            <w:vMerge/>
            <w:tcBorders>
              <w:right w:val="single" w:sz="4" w:space="0" w:color="auto"/>
            </w:tcBorders>
            <w:tcMar>
              <w:top w:w="15" w:type="dxa"/>
              <w:left w:w="15" w:type="dxa"/>
              <w:bottom w:w="0" w:type="dxa"/>
              <w:right w:w="15" w:type="dxa"/>
            </w:tcMar>
            <w:vAlign w:val="center"/>
          </w:tcPr>
          <w:p w14:paraId="6236D4EC" w14:textId="77777777" w:rsidR="00B226D5" w:rsidRPr="005774ED" w:rsidRDefault="00B226D5" w:rsidP="00B226D5">
            <w:pPr>
              <w:jc w:val="center"/>
              <w:rPr>
                <w:sz w:val="21"/>
                <w:szCs w:val="21"/>
              </w:rPr>
            </w:pPr>
          </w:p>
        </w:tc>
        <w:tc>
          <w:tcPr>
            <w:tcW w:w="1252" w:type="dxa"/>
            <w:vMerge/>
            <w:tcBorders>
              <w:left w:val="single" w:sz="4" w:space="0" w:color="auto"/>
            </w:tcBorders>
            <w:tcMar>
              <w:top w:w="15" w:type="dxa"/>
              <w:left w:w="15" w:type="dxa"/>
              <w:bottom w:w="0" w:type="dxa"/>
              <w:right w:w="15" w:type="dxa"/>
            </w:tcMar>
            <w:vAlign w:val="center"/>
          </w:tcPr>
          <w:p w14:paraId="6C934A42" w14:textId="77777777" w:rsidR="00B226D5" w:rsidRPr="005774ED" w:rsidRDefault="00B226D5" w:rsidP="00B226D5">
            <w:pPr>
              <w:jc w:val="center"/>
              <w:rPr>
                <w:sz w:val="21"/>
                <w:szCs w:val="21"/>
              </w:rPr>
            </w:pPr>
          </w:p>
        </w:tc>
        <w:tc>
          <w:tcPr>
            <w:tcW w:w="567" w:type="dxa"/>
            <w:tcMar>
              <w:top w:w="15" w:type="dxa"/>
              <w:left w:w="15" w:type="dxa"/>
              <w:bottom w:w="0" w:type="dxa"/>
              <w:right w:w="15" w:type="dxa"/>
            </w:tcMar>
            <w:vAlign w:val="center"/>
          </w:tcPr>
          <w:p w14:paraId="6994AEB9" w14:textId="77777777" w:rsidR="00B226D5" w:rsidRPr="00DC49AC" w:rsidRDefault="00B226D5" w:rsidP="00B226D5">
            <w:pPr>
              <w:numPr>
                <w:ilvl w:val="0"/>
                <w:numId w:val="2"/>
              </w:numPr>
              <w:jc w:val="center"/>
              <w:rPr>
                <w:rFonts w:ascii="宋体" w:hAnsi="宋体"/>
              </w:rPr>
            </w:pPr>
          </w:p>
        </w:tc>
        <w:tc>
          <w:tcPr>
            <w:tcW w:w="3118" w:type="dxa"/>
            <w:tcMar>
              <w:top w:w="15" w:type="dxa"/>
              <w:left w:w="15" w:type="dxa"/>
              <w:bottom w:w="0" w:type="dxa"/>
              <w:right w:w="15" w:type="dxa"/>
            </w:tcMar>
            <w:vAlign w:val="center"/>
          </w:tcPr>
          <w:p w14:paraId="07FFED04" w14:textId="77777777" w:rsidR="00B226D5" w:rsidRPr="00DC49AC" w:rsidRDefault="00B226D5" w:rsidP="00B226D5">
            <w:pPr>
              <w:rPr>
                <w:rFonts w:ascii="宋体" w:hAnsi="宋体"/>
                <w:sz w:val="21"/>
                <w:szCs w:val="21"/>
              </w:rPr>
            </w:pPr>
            <w:r w:rsidRPr="00DC49AC">
              <w:rPr>
                <w:rFonts w:ascii="宋体" w:hAnsi="宋体" w:hint="eastAsia"/>
                <w:sz w:val="21"/>
                <w:szCs w:val="21"/>
              </w:rPr>
              <w:t>数字图像处理</w:t>
            </w:r>
          </w:p>
        </w:tc>
        <w:tc>
          <w:tcPr>
            <w:tcW w:w="528" w:type="dxa"/>
            <w:tcMar>
              <w:top w:w="15" w:type="dxa"/>
              <w:left w:w="15" w:type="dxa"/>
              <w:bottom w:w="0" w:type="dxa"/>
              <w:right w:w="15" w:type="dxa"/>
            </w:tcMar>
            <w:vAlign w:val="center"/>
          </w:tcPr>
          <w:p w14:paraId="003464F6"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32</w:t>
            </w:r>
          </w:p>
        </w:tc>
        <w:tc>
          <w:tcPr>
            <w:tcW w:w="606" w:type="dxa"/>
            <w:tcMar>
              <w:top w:w="15" w:type="dxa"/>
              <w:left w:w="15" w:type="dxa"/>
              <w:bottom w:w="0" w:type="dxa"/>
              <w:right w:w="15" w:type="dxa"/>
            </w:tcMar>
            <w:vAlign w:val="center"/>
          </w:tcPr>
          <w:p w14:paraId="7511CED0"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2</w:t>
            </w:r>
          </w:p>
        </w:tc>
        <w:tc>
          <w:tcPr>
            <w:tcW w:w="709" w:type="dxa"/>
            <w:tcMar>
              <w:top w:w="15" w:type="dxa"/>
              <w:left w:w="15" w:type="dxa"/>
              <w:bottom w:w="0" w:type="dxa"/>
              <w:right w:w="15" w:type="dxa"/>
            </w:tcMar>
            <w:vAlign w:val="center"/>
          </w:tcPr>
          <w:p w14:paraId="4737EA2A"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春</w:t>
            </w:r>
            <w:bookmarkStart w:id="0" w:name="_GoBack"/>
            <w:bookmarkEnd w:id="0"/>
            <w:r w:rsidRPr="00EC7369">
              <w:rPr>
                <w:rFonts w:ascii="宋体" w:hAnsi="宋体" w:hint="eastAsia"/>
                <w:sz w:val="21"/>
                <w:szCs w:val="21"/>
              </w:rPr>
              <w:t>季</w:t>
            </w:r>
          </w:p>
        </w:tc>
        <w:tc>
          <w:tcPr>
            <w:tcW w:w="709" w:type="dxa"/>
            <w:tcMar>
              <w:top w:w="15" w:type="dxa"/>
              <w:left w:w="15" w:type="dxa"/>
              <w:bottom w:w="0" w:type="dxa"/>
              <w:right w:w="15" w:type="dxa"/>
            </w:tcMar>
            <w:vAlign w:val="center"/>
          </w:tcPr>
          <w:p w14:paraId="471F2500" w14:textId="77777777" w:rsidR="00B226D5" w:rsidRPr="00EC7369" w:rsidRDefault="00B226D5" w:rsidP="00675910">
            <w:pPr>
              <w:jc w:val="center"/>
              <w:rPr>
                <w:rFonts w:ascii="宋体" w:hAnsi="宋体"/>
                <w:sz w:val="21"/>
                <w:szCs w:val="21"/>
              </w:rPr>
            </w:pPr>
            <w:r w:rsidRPr="00EC7369">
              <w:rPr>
                <w:rFonts w:ascii="宋体" w:hAnsi="宋体" w:hint="eastAsia"/>
                <w:sz w:val="21"/>
                <w:szCs w:val="21"/>
              </w:rPr>
              <w:t>考查</w:t>
            </w:r>
          </w:p>
        </w:tc>
        <w:tc>
          <w:tcPr>
            <w:tcW w:w="1031" w:type="dxa"/>
            <w:tcMar>
              <w:top w:w="15" w:type="dxa"/>
              <w:left w:w="15" w:type="dxa"/>
              <w:bottom w:w="0" w:type="dxa"/>
              <w:right w:w="15" w:type="dxa"/>
            </w:tcMar>
            <w:vAlign w:val="center"/>
          </w:tcPr>
          <w:p w14:paraId="10DB3F61" w14:textId="77777777" w:rsidR="00B226D5" w:rsidRPr="00EC7369" w:rsidRDefault="00B226D5" w:rsidP="00675910">
            <w:pPr>
              <w:jc w:val="center"/>
              <w:rPr>
                <w:sz w:val="21"/>
                <w:szCs w:val="21"/>
              </w:rPr>
            </w:pPr>
          </w:p>
        </w:tc>
      </w:tr>
      <w:tr w:rsidR="00E81A04" w14:paraId="341F4FE2" w14:textId="77777777" w:rsidTr="00675910">
        <w:trPr>
          <w:cantSplit/>
          <w:trHeight w:val="390"/>
          <w:jc w:val="center"/>
        </w:trPr>
        <w:tc>
          <w:tcPr>
            <w:tcW w:w="547" w:type="dxa"/>
            <w:vMerge/>
            <w:tcBorders>
              <w:right w:val="single" w:sz="4" w:space="0" w:color="auto"/>
            </w:tcBorders>
            <w:tcMar>
              <w:top w:w="15" w:type="dxa"/>
              <w:left w:w="15" w:type="dxa"/>
              <w:bottom w:w="0" w:type="dxa"/>
              <w:right w:w="15" w:type="dxa"/>
            </w:tcMar>
            <w:vAlign w:val="center"/>
          </w:tcPr>
          <w:p w14:paraId="1996C16A" w14:textId="77777777" w:rsidR="00E81A04" w:rsidRPr="005774ED" w:rsidRDefault="00E81A04" w:rsidP="00E81A04">
            <w:pPr>
              <w:jc w:val="center"/>
              <w:rPr>
                <w:sz w:val="21"/>
                <w:szCs w:val="21"/>
              </w:rPr>
            </w:pPr>
          </w:p>
        </w:tc>
        <w:tc>
          <w:tcPr>
            <w:tcW w:w="1252" w:type="dxa"/>
            <w:vMerge/>
            <w:tcBorders>
              <w:left w:val="single" w:sz="4" w:space="0" w:color="auto"/>
            </w:tcBorders>
            <w:tcMar>
              <w:top w:w="15" w:type="dxa"/>
              <w:left w:w="15" w:type="dxa"/>
              <w:bottom w:w="0" w:type="dxa"/>
              <w:right w:w="15" w:type="dxa"/>
            </w:tcMar>
            <w:vAlign w:val="center"/>
          </w:tcPr>
          <w:p w14:paraId="4786BAC7" w14:textId="77777777" w:rsidR="00E81A04" w:rsidRPr="005774ED" w:rsidRDefault="00E81A04" w:rsidP="00E81A04">
            <w:pPr>
              <w:jc w:val="center"/>
              <w:rPr>
                <w:sz w:val="21"/>
                <w:szCs w:val="21"/>
              </w:rPr>
            </w:pPr>
          </w:p>
        </w:tc>
        <w:tc>
          <w:tcPr>
            <w:tcW w:w="567" w:type="dxa"/>
            <w:tcMar>
              <w:top w:w="15" w:type="dxa"/>
              <w:left w:w="15" w:type="dxa"/>
              <w:bottom w:w="0" w:type="dxa"/>
              <w:right w:w="15" w:type="dxa"/>
            </w:tcMar>
            <w:vAlign w:val="center"/>
          </w:tcPr>
          <w:p w14:paraId="16B831C6" w14:textId="77777777" w:rsidR="00E81A04" w:rsidRPr="00DC49AC" w:rsidRDefault="00E81A04" w:rsidP="00E81A04">
            <w:pPr>
              <w:numPr>
                <w:ilvl w:val="0"/>
                <w:numId w:val="2"/>
              </w:numPr>
              <w:jc w:val="center"/>
              <w:rPr>
                <w:rFonts w:ascii="宋体" w:hAnsi="宋体"/>
              </w:rPr>
            </w:pPr>
          </w:p>
        </w:tc>
        <w:tc>
          <w:tcPr>
            <w:tcW w:w="3118" w:type="dxa"/>
            <w:tcMar>
              <w:top w:w="15" w:type="dxa"/>
              <w:left w:w="15" w:type="dxa"/>
              <w:bottom w:w="0" w:type="dxa"/>
              <w:right w:w="15" w:type="dxa"/>
            </w:tcMar>
            <w:vAlign w:val="center"/>
          </w:tcPr>
          <w:p w14:paraId="335A255D" w14:textId="00887A51" w:rsidR="00E81A04" w:rsidRPr="00DC49AC" w:rsidRDefault="00700022" w:rsidP="00E81A04">
            <w:pPr>
              <w:rPr>
                <w:rFonts w:ascii="宋体" w:hAnsi="宋体"/>
                <w:sz w:val="21"/>
                <w:szCs w:val="21"/>
              </w:rPr>
            </w:pPr>
            <w:r w:rsidRPr="00DC49AC">
              <w:rPr>
                <w:rFonts w:ascii="宋体" w:hAnsi="宋体" w:hint="eastAsia"/>
                <w:sz w:val="21"/>
                <w:szCs w:val="21"/>
              </w:rPr>
              <w:t>物联网</w:t>
            </w:r>
            <w:r w:rsidRPr="00DC49AC">
              <w:rPr>
                <w:rFonts w:ascii="宋体" w:hAnsi="宋体"/>
                <w:sz w:val="21"/>
                <w:szCs w:val="21"/>
              </w:rPr>
              <w:t>关键技术</w:t>
            </w:r>
          </w:p>
        </w:tc>
        <w:tc>
          <w:tcPr>
            <w:tcW w:w="528" w:type="dxa"/>
            <w:tcMar>
              <w:top w:w="15" w:type="dxa"/>
              <w:left w:w="15" w:type="dxa"/>
              <w:bottom w:w="0" w:type="dxa"/>
              <w:right w:w="15" w:type="dxa"/>
            </w:tcMar>
            <w:vAlign w:val="center"/>
          </w:tcPr>
          <w:p w14:paraId="24582F9D" w14:textId="77777777" w:rsidR="00E81A04" w:rsidRPr="00EC7369" w:rsidRDefault="00E81A04" w:rsidP="00675910">
            <w:pPr>
              <w:jc w:val="center"/>
              <w:rPr>
                <w:rFonts w:ascii="宋体" w:hAnsi="宋体"/>
                <w:sz w:val="21"/>
                <w:szCs w:val="21"/>
              </w:rPr>
            </w:pPr>
            <w:r w:rsidRPr="00EC7369">
              <w:rPr>
                <w:rFonts w:ascii="宋体" w:hAnsi="宋体"/>
                <w:sz w:val="21"/>
                <w:szCs w:val="21"/>
              </w:rPr>
              <w:t>32</w:t>
            </w:r>
          </w:p>
        </w:tc>
        <w:tc>
          <w:tcPr>
            <w:tcW w:w="606" w:type="dxa"/>
            <w:tcMar>
              <w:top w:w="15" w:type="dxa"/>
              <w:left w:w="15" w:type="dxa"/>
              <w:bottom w:w="0" w:type="dxa"/>
              <w:right w:w="15" w:type="dxa"/>
            </w:tcMar>
            <w:vAlign w:val="center"/>
          </w:tcPr>
          <w:p w14:paraId="662750CE" w14:textId="77777777" w:rsidR="00E81A04" w:rsidRPr="00EC7369" w:rsidRDefault="00E81A04" w:rsidP="00675910">
            <w:pPr>
              <w:jc w:val="center"/>
              <w:rPr>
                <w:rFonts w:ascii="宋体" w:hAnsi="宋体"/>
                <w:sz w:val="21"/>
                <w:szCs w:val="21"/>
              </w:rPr>
            </w:pPr>
            <w:r w:rsidRPr="00EC7369">
              <w:rPr>
                <w:rFonts w:ascii="宋体" w:hAnsi="宋体"/>
                <w:sz w:val="21"/>
                <w:szCs w:val="21"/>
              </w:rPr>
              <w:t>2</w:t>
            </w:r>
          </w:p>
        </w:tc>
        <w:tc>
          <w:tcPr>
            <w:tcW w:w="709" w:type="dxa"/>
            <w:tcMar>
              <w:top w:w="15" w:type="dxa"/>
              <w:left w:w="15" w:type="dxa"/>
              <w:bottom w:w="0" w:type="dxa"/>
              <w:right w:w="15" w:type="dxa"/>
            </w:tcMar>
            <w:vAlign w:val="center"/>
          </w:tcPr>
          <w:p w14:paraId="0D53E693" w14:textId="48DDFA1A" w:rsidR="00E81A04" w:rsidRPr="00EC7369" w:rsidRDefault="00C04E42" w:rsidP="00675910">
            <w:pPr>
              <w:jc w:val="center"/>
              <w:rPr>
                <w:rFonts w:ascii="宋体" w:hAnsi="宋体"/>
                <w:sz w:val="21"/>
                <w:szCs w:val="21"/>
              </w:rPr>
            </w:pPr>
            <w:r w:rsidRPr="00EC7369">
              <w:rPr>
                <w:rFonts w:ascii="宋体" w:hAnsi="宋体" w:hint="eastAsia"/>
                <w:sz w:val="21"/>
                <w:szCs w:val="21"/>
              </w:rPr>
              <w:t>秋季</w:t>
            </w:r>
          </w:p>
        </w:tc>
        <w:tc>
          <w:tcPr>
            <w:tcW w:w="709" w:type="dxa"/>
            <w:tcMar>
              <w:top w:w="15" w:type="dxa"/>
              <w:left w:w="15" w:type="dxa"/>
              <w:bottom w:w="0" w:type="dxa"/>
              <w:right w:w="15" w:type="dxa"/>
            </w:tcMar>
            <w:vAlign w:val="center"/>
          </w:tcPr>
          <w:p w14:paraId="66C152EB" w14:textId="77777777" w:rsidR="00E81A04" w:rsidRPr="00EC7369" w:rsidRDefault="00E81A04" w:rsidP="00675910">
            <w:pPr>
              <w:jc w:val="center"/>
              <w:rPr>
                <w:rFonts w:ascii="宋体" w:hAnsi="宋体"/>
                <w:sz w:val="21"/>
                <w:szCs w:val="21"/>
              </w:rPr>
            </w:pPr>
            <w:r w:rsidRPr="00EC7369">
              <w:rPr>
                <w:rFonts w:ascii="宋体" w:hAnsi="宋体" w:hint="eastAsia"/>
                <w:sz w:val="21"/>
                <w:szCs w:val="21"/>
              </w:rPr>
              <w:t>考查</w:t>
            </w:r>
          </w:p>
        </w:tc>
        <w:tc>
          <w:tcPr>
            <w:tcW w:w="1031" w:type="dxa"/>
            <w:tcMar>
              <w:top w:w="15" w:type="dxa"/>
              <w:left w:w="15" w:type="dxa"/>
              <w:bottom w:w="0" w:type="dxa"/>
              <w:right w:w="15" w:type="dxa"/>
            </w:tcMar>
            <w:vAlign w:val="center"/>
          </w:tcPr>
          <w:p w14:paraId="2196E015" w14:textId="4DD0AAA9" w:rsidR="00E81A04" w:rsidRPr="00EC7369" w:rsidRDefault="00E45084" w:rsidP="00675910">
            <w:pPr>
              <w:jc w:val="center"/>
              <w:rPr>
                <w:sz w:val="21"/>
                <w:szCs w:val="21"/>
              </w:rPr>
            </w:pPr>
            <w:r>
              <w:rPr>
                <w:sz w:val="21"/>
                <w:szCs w:val="21"/>
              </w:rPr>
              <w:t>双语</w:t>
            </w:r>
          </w:p>
        </w:tc>
      </w:tr>
      <w:tr w:rsidR="00E81A04" w14:paraId="5954B693" w14:textId="77777777" w:rsidTr="00675910">
        <w:trPr>
          <w:cantSplit/>
          <w:trHeight w:val="390"/>
          <w:jc w:val="center"/>
        </w:trPr>
        <w:tc>
          <w:tcPr>
            <w:tcW w:w="547" w:type="dxa"/>
            <w:vMerge/>
            <w:tcBorders>
              <w:right w:val="single" w:sz="4" w:space="0" w:color="auto"/>
            </w:tcBorders>
            <w:tcMar>
              <w:top w:w="15" w:type="dxa"/>
              <w:left w:w="15" w:type="dxa"/>
              <w:bottom w:w="0" w:type="dxa"/>
              <w:right w:w="15" w:type="dxa"/>
            </w:tcMar>
            <w:vAlign w:val="center"/>
          </w:tcPr>
          <w:p w14:paraId="30486B2B" w14:textId="77777777" w:rsidR="00E81A04" w:rsidRPr="005774ED" w:rsidRDefault="00E81A04" w:rsidP="00E81A04">
            <w:pPr>
              <w:jc w:val="center"/>
              <w:rPr>
                <w:sz w:val="21"/>
                <w:szCs w:val="21"/>
              </w:rPr>
            </w:pPr>
          </w:p>
        </w:tc>
        <w:tc>
          <w:tcPr>
            <w:tcW w:w="1252" w:type="dxa"/>
            <w:vMerge/>
            <w:tcBorders>
              <w:left w:val="single" w:sz="4" w:space="0" w:color="auto"/>
            </w:tcBorders>
            <w:tcMar>
              <w:top w:w="15" w:type="dxa"/>
              <w:left w:w="15" w:type="dxa"/>
              <w:bottom w:w="0" w:type="dxa"/>
              <w:right w:w="15" w:type="dxa"/>
            </w:tcMar>
            <w:vAlign w:val="center"/>
          </w:tcPr>
          <w:p w14:paraId="654410D5" w14:textId="77777777" w:rsidR="00E81A04" w:rsidRPr="005774ED" w:rsidRDefault="00E81A04" w:rsidP="00E81A04">
            <w:pPr>
              <w:jc w:val="center"/>
              <w:rPr>
                <w:sz w:val="21"/>
                <w:szCs w:val="21"/>
              </w:rPr>
            </w:pPr>
          </w:p>
        </w:tc>
        <w:tc>
          <w:tcPr>
            <w:tcW w:w="567" w:type="dxa"/>
            <w:tcMar>
              <w:top w:w="15" w:type="dxa"/>
              <w:left w:w="15" w:type="dxa"/>
              <w:bottom w:w="0" w:type="dxa"/>
              <w:right w:w="15" w:type="dxa"/>
            </w:tcMar>
            <w:vAlign w:val="center"/>
          </w:tcPr>
          <w:p w14:paraId="7F46AEC4" w14:textId="77777777" w:rsidR="00E81A04" w:rsidRPr="00DC49AC" w:rsidRDefault="00E81A04" w:rsidP="00E81A04">
            <w:pPr>
              <w:numPr>
                <w:ilvl w:val="0"/>
                <w:numId w:val="2"/>
              </w:numPr>
              <w:jc w:val="center"/>
              <w:rPr>
                <w:rFonts w:ascii="宋体" w:hAnsi="宋体"/>
              </w:rPr>
            </w:pPr>
          </w:p>
        </w:tc>
        <w:tc>
          <w:tcPr>
            <w:tcW w:w="3118" w:type="dxa"/>
            <w:tcMar>
              <w:top w:w="15" w:type="dxa"/>
              <w:left w:w="15" w:type="dxa"/>
              <w:bottom w:w="0" w:type="dxa"/>
              <w:right w:w="15" w:type="dxa"/>
            </w:tcMar>
          </w:tcPr>
          <w:p w14:paraId="55AB8AEA" w14:textId="2B6DABC5" w:rsidR="00E81A04" w:rsidRPr="00DC49AC" w:rsidRDefault="00E81A04" w:rsidP="00D83740">
            <w:pPr>
              <w:rPr>
                <w:rFonts w:ascii="宋体" w:hAnsi="宋体"/>
                <w:sz w:val="21"/>
                <w:szCs w:val="21"/>
              </w:rPr>
            </w:pPr>
            <w:r w:rsidRPr="00DC49AC">
              <w:rPr>
                <w:rFonts w:ascii="宋体" w:hAnsi="宋体" w:hint="eastAsia"/>
                <w:sz w:val="21"/>
                <w:szCs w:val="21"/>
              </w:rPr>
              <w:t>机器学习</w:t>
            </w:r>
            <w:r w:rsidR="00E45084" w:rsidRPr="00DC49AC">
              <w:rPr>
                <w:rFonts w:ascii="宋体" w:hAnsi="宋体"/>
                <w:sz w:val="21"/>
                <w:szCs w:val="21"/>
              </w:rPr>
              <w:t>实用技术</w:t>
            </w:r>
          </w:p>
        </w:tc>
        <w:tc>
          <w:tcPr>
            <w:tcW w:w="528" w:type="dxa"/>
            <w:tcMar>
              <w:top w:w="15" w:type="dxa"/>
              <w:left w:w="15" w:type="dxa"/>
              <w:bottom w:w="0" w:type="dxa"/>
              <w:right w:w="15" w:type="dxa"/>
            </w:tcMar>
            <w:vAlign w:val="center"/>
          </w:tcPr>
          <w:p w14:paraId="30FD1AA3" w14:textId="77777777" w:rsidR="00E81A04" w:rsidRPr="00EC7369" w:rsidRDefault="00E81A04" w:rsidP="00675910">
            <w:pPr>
              <w:jc w:val="center"/>
              <w:rPr>
                <w:sz w:val="21"/>
                <w:szCs w:val="21"/>
              </w:rPr>
            </w:pPr>
            <w:r w:rsidRPr="00EC7369">
              <w:rPr>
                <w:rFonts w:hint="eastAsia"/>
                <w:sz w:val="21"/>
                <w:szCs w:val="21"/>
              </w:rPr>
              <w:t>32</w:t>
            </w:r>
          </w:p>
        </w:tc>
        <w:tc>
          <w:tcPr>
            <w:tcW w:w="606" w:type="dxa"/>
            <w:tcMar>
              <w:top w:w="15" w:type="dxa"/>
              <w:left w:w="15" w:type="dxa"/>
              <w:bottom w:w="0" w:type="dxa"/>
              <w:right w:w="15" w:type="dxa"/>
            </w:tcMar>
            <w:vAlign w:val="center"/>
          </w:tcPr>
          <w:p w14:paraId="78F39AB4" w14:textId="77777777" w:rsidR="00E81A04" w:rsidRPr="00EC7369" w:rsidRDefault="00E81A04" w:rsidP="00675910">
            <w:pPr>
              <w:jc w:val="center"/>
              <w:rPr>
                <w:sz w:val="21"/>
                <w:szCs w:val="21"/>
              </w:rPr>
            </w:pPr>
            <w:r w:rsidRPr="00EC7369">
              <w:rPr>
                <w:rFonts w:hint="eastAsia"/>
                <w:sz w:val="21"/>
                <w:szCs w:val="21"/>
              </w:rPr>
              <w:t>2</w:t>
            </w:r>
          </w:p>
        </w:tc>
        <w:tc>
          <w:tcPr>
            <w:tcW w:w="709" w:type="dxa"/>
            <w:tcMar>
              <w:top w:w="15" w:type="dxa"/>
              <w:left w:w="15" w:type="dxa"/>
              <w:bottom w:w="0" w:type="dxa"/>
              <w:right w:w="15" w:type="dxa"/>
            </w:tcMar>
            <w:vAlign w:val="center"/>
          </w:tcPr>
          <w:p w14:paraId="3482F423" w14:textId="4018ECDD" w:rsidR="00E81A04" w:rsidRPr="00EC7369" w:rsidRDefault="00B1639E" w:rsidP="00675910">
            <w:pPr>
              <w:jc w:val="center"/>
              <w:rPr>
                <w:sz w:val="21"/>
                <w:szCs w:val="21"/>
              </w:rPr>
            </w:pPr>
            <w:r w:rsidRPr="00EC7369">
              <w:rPr>
                <w:rFonts w:ascii="宋体" w:hAnsi="宋体" w:hint="eastAsia"/>
                <w:sz w:val="21"/>
                <w:szCs w:val="21"/>
              </w:rPr>
              <w:t>秋季</w:t>
            </w:r>
          </w:p>
        </w:tc>
        <w:tc>
          <w:tcPr>
            <w:tcW w:w="709" w:type="dxa"/>
            <w:tcMar>
              <w:top w:w="15" w:type="dxa"/>
              <w:left w:w="15" w:type="dxa"/>
              <w:bottom w:w="0" w:type="dxa"/>
              <w:right w:w="15" w:type="dxa"/>
            </w:tcMar>
            <w:vAlign w:val="center"/>
          </w:tcPr>
          <w:p w14:paraId="1EDCA93A" w14:textId="77777777" w:rsidR="00E81A04" w:rsidRPr="00EC7369" w:rsidRDefault="00E81A04" w:rsidP="00675910">
            <w:pPr>
              <w:jc w:val="center"/>
              <w:rPr>
                <w:sz w:val="21"/>
                <w:szCs w:val="21"/>
              </w:rPr>
            </w:pPr>
            <w:r w:rsidRPr="00EC7369">
              <w:rPr>
                <w:rFonts w:hint="eastAsia"/>
                <w:sz w:val="21"/>
                <w:szCs w:val="21"/>
              </w:rPr>
              <w:t>考查</w:t>
            </w:r>
          </w:p>
        </w:tc>
        <w:tc>
          <w:tcPr>
            <w:tcW w:w="1031" w:type="dxa"/>
            <w:tcMar>
              <w:top w:w="15" w:type="dxa"/>
              <w:left w:w="15" w:type="dxa"/>
              <w:bottom w:w="0" w:type="dxa"/>
              <w:right w:w="15" w:type="dxa"/>
            </w:tcMar>
            <w:vAlign w:val="center"/>
          </w:tcPr>
          <w:p w14:paraId="1254C6A1" w14:textId="7FDFF541" w:rsidR="00E81A04" w:rsidRPr="00EC7369" w:rsidRDefault="00E81A04" w:rsidP="00675910">
            <w:pPr>
              <w:jc w:val="center"/>
              <w:rPr>
                <w:sz w:val="21"/>
                <w:szCs w:val="21"/>
              </w:rPr>
            </w:pPr>
          </w:p>
        </w:tc>
      </w:tr>
      <w:tr w:rsidR="00700022" w14:paraId="756F33EC" w14:textId="77777777" w:rsidTr="00E45084">
        <w:trPr>
          <w:cantSplit/>
          <w:trHeight w:val="403"/>
          <w:jc w:val="center"/>
        </w:trPr>
        <w:tc>
          <w:tcPr>
            <w:tcW w:w="547" w:type="dxa"/>
            <w:vMerge/>
            <w:tcBorders>
              <w:right w:val="single" w:sz="4" w:space="0" w:color="auto"/>
            </w:tcBorders>
            <w:tcMar>
              <w:top w:w="15" w:type="dxa"/>
              <w:left w:w="15" w:type="dxa"/>
              <w:bottom w:w="0" w:type="dxa"/>
              <w:right w:w="15" w:type="dxa"/>
            </w:tcMar>
            <w:vAlign w:val="center"/>
          </w:tcPr>
          <w:p w14:paraId="53966218" w14:textId="77777777" w:rsidR="00700022" w:rsidRPr="005774ED" w:rsidRDefault="00700022" w:rsidP="00E81A04">
            <w:pPr>
              <w:jc w:val="center"/>
              <w:rPr>
                <w:sz w:val="21"/>
                <w:szCs w:val="21"/>
              </w:rPr>
            </w:pPr>
          </w:p>
        </w:tc>
        <w:tc>
          <w:tcPr>
            <w:tcW w:w="1252" w:type="dxa"/>
            <w:vMerge/>
            <w:tcBorders>
              <w:left w:val="single" w:sz="4" w:space="0" w:color="auto"/>
            </w:tcBorders>
            <w:tcMar>
              <w:top w:w="15" w:type="dxa"/>
              <w:left w:w="15" w:type="dxa"/>
              <w:bottom w:w="0" w:type="dxa"/>
              <w:right w:w="15" w:type="dxa"/>
            </w:tcMar>
            <w:vAlign w:val="center"/>
          </w:tcPr>
          <w:p w14:paraId="4B3E06CA" w14:textId="77777777" w:rsidR="00700022" w:rsidRPr="005774ED" w:rsidRDefault="00700022" w:rsidP="00E81A04">
            <w:pPr>
              <w:jc w:val="center"/>
              <w:rPr>
                <w:sz w:val="21"/>
                <w:szCs w:val="21"/>
              </w:rPr>
            </w:pPr>
          </w:p>
        </w:tc>
        <w:tc>
          <w:tcPr>
            <w:tcW w:w="567" w:type="dxa"/>
            <w:tcMar>
              <w:top w:w="15" w:type="dxa"/>
              <w:left w:w="15" w:type="dxa"/>
              <w:bottom w:w="0" w:type="dxa"/>
              <w:right w:w="15" w:type="dxa"/>
            </w:tcMar>
            <w:vAlign w:val="center"/>
          </w:tcPr>
          <w:p w14:paraId="25974595" w14:textId="77777777" w:rsidR="00700022" w:rsidRPr="00DC49AC" w:rsidRDefault="00700022" w:rsidP="00E81A04">
            <w:pPr>
              <w:numPr>
                <w:ilvl w:val="0"/>
                <w:numId w:val="2"/>
              </w:numPr>
              <w:jc w:val="center"/>
              <w:rPr>
                <w:rFonts w:ascii="宋体" w:hAnsi="宋体"/>
              </w:rPr>
            </w:pPr>
          </w:p>
        </w:tc>
        <w:tc>
          <w:tcPr>
            <w:tcW w:w="3118" w:type="dxa"/>
            <w:tcMar>
              <w:top w:w="15" w:type="dxa"/>
              <w:left w:w="15" w:type="dxa"/>
              <w:bottom w:w="0" w:type="dxa"/>
              <w:right w:w="15" w:type="dxa"/>
            </w:tcMar>
          </w:tcPr>
          <w:p w14:paraId="37552292" w14:textId="296370B2" w:rsidR="00700022" w:rsidRPr="00DC49AC" w:rsidRDefault="00D83740" w:rsidP="00E81A04">
            <w:pPr>
              <w:rPr>
                <w:rFonts w:ascii="宋体" w:hAnsi="宋体"/>
                <w:sz w:val="21"/>
                <w:szCs w:val="21"/>
              </w:rPr>
            </w:pPr>
            <w:r w:rsidRPr="00DC49AC">
              <w:rPr>
                <w:rFonts w:ascii="宋体" w:hAnsi="宋体"/>
                <w:sz w:val="21"/>
                <w:szCs w:val="21"/>
              </w:rPr>
              <w:t>空间数据处理与分析</w:t>
            </w:r>
          </w:p>
        </w:tc>
        <w:tc>
          <w:tcPr>
            <w:tcW w:w="528" w:type="dxa"/>
            <w:tcMar>
              <w:top w:w="15" w:type="dxa"/>
              <w:left w:w="15" w:type="dxa"/>
              <w:bottom w:w="0" w:type="dxa"/>
              <w:right w:w="15" w:type="dxa"/>
            </w:tcMar>
            <w:vAlign w:val="center"/>
          </w:tcPr>
          <w:p w14:paraId="581C12C7" w14:textId="60647B75" w:rsidR="00700022" w:rsidRPr="00EC7369" w:rsidRDefault="00700022" w:rsidP="00675910">
            <w:pPr>
              <w:jc w:val="center"/>
              <w:rPr>
                <w:sz w:val="21"/>
                <w:szCs w:val="21"/>
              </w:rPr>
            </w:pPr>
            <w:r w:rsidRPr="00EC7369">
              <w:rPr>
                <w:sz w:val="21"/>
                <w:szCs w:val="21"/>
              </w:rPr>
              <w:t>32</w:t>
            </w:r>
          </w:p>
        </w:tc>
        <w:tc>
          <w:tcPr>
            <w:tcW w:w="606" w:type="dxa"/>
            <w:tcMar>
              <w:top w:w="15" w:type="dxa"/>
              <w:left w:w="15" w:type="dxa"/>
              <w:bottom w:w="0" w:type="dxa"/>
              <w:right w:w="15" w:type="dxa"/>
            </w:tcMar>
            <w:vAlign w:val="center"/>
          </w:tcPr>
          <w:p w14:paraId="48095108" w14:textId="09E12B20" w:rsidR="00700022" w:rsidRPr="00EC7369" w:rsidRDefault="00700022" w:rsidP="00675910">
            <w:pPr>
              <w:jc w:val="center"/>
              <w:rPr>
                <w:sz w:val="21"/>
                <w:szCs w:val="21"/>
              </w:rPr>
            </w:pPr>
            <w:r w:rsidRPr="00EC7369">
              <w:rPr>
                <w:sz w:val="21"/>
                <w:szCs w:val="21"/>
              </w:rPr>
              <w:t>2</w:t>
            </w:r>
          </w:p>
        </w:tc>
        <w:tc>
          <w:tcPr>
            <w:tcW w:w="709" w:type="dxa"/>
            <w:tcMar>
              <w:top w:w="15" w:type="dxa"/>
              <w:left w:w="15" w:type="dxa"/>
              <w:bottom w:w="0" w:type="dxa"/>
              <w:right w:w="15" w:type="dxa"/>
            </w:tcMar>
            <w:vAlign w:val="center"/>
          </w:tcPr>
          <w:p w14:paraId="28767999" w14:textId="1E401928" w:rsidR="00700022" w:rsidRPr="00EC7369" w:rsidRDefault="00700022" w:rsidP="00675910">
            <w:pPr>
              <w:jc w:val="center"/>
              <w:rPr>
                <w:sz w:val="21"/>
                <w:szCs w:val="21"/>
              </w:rPr>
            </w:pPr>
            <w:r w:rsidRPr="00EC7369">
              <w:rPr>
                <w:sz w:val="21"/>
                <w:szCs w:val="21"/>
              </w:rPr>
              <w:t>春季</w:t>
            </w:r>
          </w:p>
        </w:tc>
        <w:tc>
          <w:tcPr>
            <w:tcW w:w="709" w:type="dxa"/>
            <w:tcMar>
              <w:top w:w="15" w:type="dxa"/>
              <w:left w:w="15" w:type="dxa"/>
              <w:bottom w:w="0" w:type="dxa"/>
              <w:right w:w="15" w:type="dxa"/>
            </w:tcMar>
            <w:vAlign w:val="center"/>
          </w:tcPr>
          <w:p w14:paraId="6423A651" w14:textId="1C11E5A8" w:rsidR="00700022" w:rsidRPr="00EC7369" w:rsidRDefault="00700022" w:rsidP="00675910">
            <w:pPr>
              <w:jc w:val="center"/>
              <w:rPr>
                <w:sz w:val="21"/>
                <w:szCs w:val="21"/>
              </w:rPr>
            </w:pPr>
            <w:r w:rsidRPr="00EC7369">
              <w:rPr>
                <w:sz w:val="21"/>
                <w:szCs w:val="21"/>
              </w:rPr>
              <w:t>考查</w:t>
            </w:r>
          </w:p>
        </w:tc>
        <w:tc>
          <w:tcPr>
            <w:tcW w:w="1031" w:type="dxa"/>
            <w:tcMar>
              <w:top w:w="15" w:type="dxa"/>
              <w:left w:w="15" w:type="dxa"/>
              <w:bottom w:w="0" w:type="dxa"/>
              <w:right w:w="15" w:type="dxa"/>
            </w:tcMar>
            <w:vAlign w:val="center"/>
          </w:tcPr>
          <w:p w14:paraId="46B0530F" w14:textId="77777777" w:rsidR="00700022" w:rsidRPr="00EC7369" w:rsidRDefault="00700022" w:rsidP="00675910">
            <w:pPr>
              <w:jc w:val="center"/>
              <w:rPr>
                <w:sz w:val="21"/>
                <w:szCs w:val="21"/>
              </w:rPr>
            </w:pPr>
          </w:p>
        </w:tc>
      </w:tr>
      <w:tr w:rsidR="00626A9D" w14:paraId="69AF7536" w14:textId="77777777" w:rsidTr="00675910">
        <w:trPr>
          <w:cantSplit/>
          <w:trHeight w:val="414"/>
          <w:jc w:val="center"/>
        </w:trPr>
        <w:tc>
          <w:tcPr>
            <w:tcW w:w="547" w:type="dxa"/>
            <w:vMerge/>
            <w:tcBorders>
              <w:right w:val="single" w:sz="4" w:space="0" w:color="auto"/>
            </w:tcBorders>
            <w:tcMar>
              <w:top w:w="15" w:type="dxa"/>
              <w:left w:w="15" w:type="dxa"/>
              <w:bottom w:w="0" w:type="dxa"/>
              <w:right w:w="15" w:type="dxa"/>
            </w:tcMar>
            <w:vAlign w:val="center"/>
          </w:tcPr>
          <w:p w14:paraId="21ED0610" w14:textId="77777777" w:rsidR="00626A9D" w:rsidRPr="005774ED" w:rsidRDefault="00626A9D" w:rsidP="00626A9D">
            <w:pPr>
              <w:jc w:val="center"/>
              <w:rPr>
                <w:sz w:val="21"/>
                <w:szCs w:val="21"/>
              </w:rPr>
            </w:pPr>
          </w:p>
        </w:tc>
        <w:tc>
          <w:tcPr>
            <w:tcW w:w="1252" w:type="dxa"/>
            <w:vMerge/>
            <w:tcBorders>
              <w:left w:val="single" w:sz="4" w:space="0" w:color="auto"/>
              <w:bottom w:val="single" w:sz="4" w:space="0" w:color="auto"/>
            </w:tcBorders>
            <w:tcMar>
              <w:top w:w="15" w:type="dxa"/>
              <w:left w:w="15" w:type="dxa"/>
              <w:bottom w:w="0" w:type="dxa"/>
              <w:right w:w="15" w:type="dxa"/>
            </w:tcMar>
            <w:vAlign w:val="center"/>
          </w:tcPr>
          <w:p w14:paraId="1D0E536E" w14:textId="77777777" w:rsidR="00626A9D" w:rsidRPr="005774ED" w:rsidRDefault="00626A9D" w:rsidP="00626A9D">
            <w:pPr>
              <w:jc w:val="center"/>
              <w:rPr>
                <w:sz w:val="21"/>
                <w:szCs w:val="21"/>
              </w:rPr>
            </w:pPr>
          </w:p>
        </w:tc>
        <w:tc>
          <w:tcPr>
            <w:tcW w:w="567" w:type="dxa"/>
            <w:tcMar>
              <w:top w:w="15" w:type="dxa"/>
              <w:left w:w="15" w:type="dxa"/>
              <w:bottom w:w="0" w:type="dxa"/>
              <w:right w:w="15" w:type="dxa"/>
            </w:tcMar>
            <w:vAlign w:val="center"/>
          </w:tcPr>
          <w:p w14:paraId="49A35E9B" w14:textId="77777777" w:rsidR="00626A9D" w:rsidRPr="00DC49AC" w:rsidRDefault="00626A9D" w:rsidP="00626A9D">
            <w:pPr>
              <w:numPr>
                <w:ilvl w:val="0"/>
                <w:numId w:val="2"/>
              </w:numPr>
              <w:jc w:val="center"/>
              <w:rPr>
                <w:rFonts w:ascii="宋体" w:hAnsi="宋体"/>
              </w:rPr>
            </w:pPr>
          </w:p>
        </w:tc>
        <w:tc>
          <w:tcPr>
            <w:tcW w:w="3118" w:type="dxa"/>
            <w:tcMar>
              <w:top w:w="15" w:type="dxa"/>
              <w:left w:w="15" w:type="dxa"/>
              <w:bottom w:w="0" w:type="dxa"/>
              <w:right w:w="15" w:type="dxa"/>
            </w:tcMar>
          </w:tcPr>
          <w:p w14:paraId="1B712A44" w14:textId="6A564E1B" w:rsidR="00626A9D" w:rsidRPr="00DC49AC" w:rsidRDefault="00E45084" w:rsidP="00626A9D">
            <w:pPr>
              <w:rPr>
                <w:rFonts w:ascii="宋体" w:hAnsi="宋体"/>
                <w:sz w:val="21"/>
                <w:szCs w:val="21"/>
              </w:rPr>
            </w:pPr>
            <w:r w:rsidRPr="00DC49AC">
              <w:rPr>
                <w:rFonts w:ascii="宋体" w:hAnsi="宋体"/>
                <w:sz w:val="21"/>
                <w:szCs w:val="21"/>
              </w:rPr>
              <w:t>智能计算前沿技术</w:t>
            </w:r>
          </w:p>
        </w:tc>
        <w:tc>
          <w:tcPr>
            <w:tcW w:w="528" w:type="dxa"/>
            <w:tcMar>
              <w:top w:w="15" w:type="dxa"/>
              <w:left w:w="15" w:type="dxa"/>
              <w:bottom w:w="0" w:type="dxa"/>
              <w:right w:w="15" w:type="dxa"/>
            </w:tcMar>
            <w:vAlign w:val="center"/>
          </w:tcPr>
          <w:p w14:paraId="5F6F30E4" w14:textId="77777777" w:rsidR="00626A9D" w:rsidRPr="00EC7369" w:rsidRDefault="00626A9D" w:rsidP="00675910">
            <w:pPr>
              <w:jc w:val="center"/>
              <w:rPr>
                <w:sz w:val="21"/>
                <w:szCs w:val="21"/>
              </w:rPr>
            </w:pPr>
            <w:r w:rsidRPr="00EC7369">
              <w:rPr>
                <w:rFonts w:hint="eastAsia"/>
                <w:sz w:val="21"/>
                <w:szCs w:val="21"/>
              </w:rPr>
              <w:t>32</w:t>
            </w:r>
          </w:p>
        </w:tc>
        <w:tc>
          <w:tcPr>
            <w:tcW w:w="606" w:type="dxa"/>
            <w:tcMar>
              <w:top w:w="15" w:type="dxa"/>
              <w:left w:w="15" w:type="dxa"/>
              <w:bottom w:w="0" w:type="dxa"/>
              <w:right w:w="15" w:type="dxa"/>
            </w:tcMar>
            <w:vAlign w:val="center"/>
          </w:tcPr>
          <w:p w14:paraId="47B391E4" w14:textId="77777777" w:rsidR="00626A9D" w:rsidRPr="00EC7369" w:rsidRDefault="00626A9D" w:rsidP="00675910">
            <w:pPr>
              <w:jc w:val="center"/>
              <w:rPr>
                <w:rFonts w:ascii="宋体" w:hAnsi="宋体"/>
                <w:sz w:val="21"/>
                <w:szCs w:val="21"/>
              </w:rPr>
            </w:pPr>
            <w:r w:rsidRPr="00EC7369">
              <w:rPr>
                <w:rFonts w:ascii="宋体" w:hAnsi="宋体"/>
                <w:sz w:val="21"/>
                <w:szCs w:val="21"/>
              </w:rPr>
              <w:t>2</w:t>
            </w:r>
          </w:p>
        </w:tc>
        <w:tc>
          <w:tcPr>
            <w:tcW w:w="709" w:type="dxa"/>
            <w:tcMar>
              <w:top w:w="15" w:type="dxa"/>
              <w:left w:w="15" w:type="dxa"/>
              <w:bottom w:w="0" w:type="dxa"/>
              <w:right w:w="15" w:type="dxa"/>
            </w:tcMar>
            <w:vAlign w:val="center"/>
          </w:tcPr>
          <w:p w14:paraId="4EF0A35B" w14:textId="77777777" w:rsidR="00626A9D" w:rsidRPr="00EC7369" w:rsidRDefault="00626A9D" w:rsidP="00675910">
            <w:pPr>
              <w:jc w:val="center"/>
              <w:rPr>
                <w:rFonts w:ascii="宋体" w:hAnsi="宋体"/>
                <w:sz w:val="21"/>
                <w:szCs w:val="21"/>
              </w:rPr>
            </w:pPr>
            <w:r w:rsidRPr="00EC7369">
              <w:rPr>
                <w:rFonts w:ascii="宋体" w:hAnsi="宋体" w:hint="eastAsia"/>
                <w:sz w:val="21"/>
                <w:szCs w:val="21"/>
              </w:rPr>
              <w:t>秋季</w:t>
            </w:r>
          </w:p>
        </w:tc>
        <w:tc>
          <w:tcPr>
            <w:tcW w:w="709" w:type="dxa"/>
            <w:tcMar>
              <w:top w:w="15" w:type="dxa"/>
              <w:left w:w="15" w:type="dxa"/>
              <w:bottom w:w="0" w:type="dxa"/>
              <w:right w:w="15" w:type="dxa"/>
            </w:tcMar>
            <w:vAlign w:val="center"/>
          </w:tcPr>
          <w:p w14:paraId="00B7B780" w14:textId="77777777" w:rsidR="00626A9D" w:rsidRPr="00EC7369" w:rsidRDefault="00626A9D" w:rsidP="00675910">
            <w:pPr>
              <w:jc w:val="center"/>
              <w:rPr>
                <w:rFonts w:ascii="宋体" w:hAnsi="宋体"/>
                <w:sz w:val="21"/>
                <w:szCs w:val="21"/>
              </w:rPr>
            </w:pPr>
            <w:r w:rsidRPr="00EC7369">
              <w:rPr>
                <w:rFonts w:ascii="宋体" w:hAnsi="宋体" w:hint="eastAsia"/>
                <w:sz w:val="21"/>
                <w:szCs w:val="21"/>
              </w:rPr>
              <w:t>考查</w:t>
            </w:r>
          </w:p>
        </w:tc>
        <w:tc>
          <w:tcPr>
            <w:tcW w:w="1031" w:type="dxa"/>
            <w:tcMar>
              <w:top w:w="15" w:type="dxa"/>
              <w:left w:w="15" w:type="dxa"/>
              <w:bottom w:w="0" w:type="dxa"/>
              <w:right w:w="15" w:type="dxa"/>
            </w:tcMar>
            <w:vAlign w:val="center"/>
          </w:tcPr>
          <w:p w14:paraId="23074A05" w14:textId="77777777" w:rsidR="00626A9D" w:rsidRPr="00EC7369" w:rsidRDefault="00626A9D" w:rsidP="00675910">
            <w:pPr>
              <w:jc w:val="center"/>
              <w:rPr>
                <w:sz w:val="21"/>
                <w:szCs w:val="21"/>
              </w:rPr>
            </w:pPr>
            <w:r w:rsidRPr="00EC7369">
              <w:rPr>
                <w:sz w:val="21"/>
                <w:szCs w:val="21"/>
              </w:rPr>
              <w:t>英语</w:t>
            </w:r>
          </w:p>
        </w:tc>
      </w:tr>
      <w:tr w:rsidR="00E81A04" w14:paraId="549A3C4A" w14:textId="77777777" w:rsidTr="00675910">
        <w:trPr>
          <w:cantSplit/>
          <w:trHeight w:val="390"/>
          <w:jc w:val="center"/>
        </w:trPr>
        <w:tc>
          <w:tcPr>
            <w:tcW w:w="547" w:type="dxa"/>
            <w:vMerge/>
            <w:tcBorders>
              <w:right w:val="single" w:sz="4" w:space="0" w:color="auto"/>
            </w:tcBorders>
            <w:tcMar>
              <w:top w:w="15" w:type="dxa"/>
              <w:left w:w="15" w:type="dxa"/>
              <w:bottom w:w="0" w:type="dxa"/>
              <w:right w:w="15" w:type="dxa"/>
            </w:tcMar>
            <w:vAlign w:val="center"/>
          </w:tcPr>
          <w:p w14:paraId="0B308455" w14:textId="77777777" w:rsidR="00E81A04" w:rsidRPr="005774ED" w:rsidRDefault="00E81A04" w:rsidP="00E81A04">
            <w:pPr>
              <w:jc w:val="center"/>
              <w:rPr>
                <w:sz w:val="21"/>
                <w:szCs w:val="21"/>
              </w:rPr>
            </w:pPr>
          </w:p>
        </w:tc>
        <w:tc>
          <w:tcPr>
            <w:tcW w:w="1252" w:type="dxa"/>
            <w:vMerge w:val="restart"/>
            <w:tcBorders>
              <w:top w:val="single" w:sz="4" w:space="0" w:color="auto"/>
              <w:left w:val="single" w:sz="4" w:space="0" w:color="auto"/>
            </w:tcBorders>
            <w:tcMar>
              <w:top w:w="15" w:type="dxa"/>
              <w:left w:w="15" w:type="dxa"/>
              <w:bottom w:w="0" w:type="dxa"/>
              <w:right w:w="15" w:type="dxa"/>
            </w:tcMar>
            <w:textDirection w:val="tbRlV"/>
            <w:vAlign w:val="center"/>
          </w:tcPr>
          <w:p w14:paraId="5F51554B" w14:textId="77777777" w:rsidR="00E81A04" w:rsidRPr="005774ED" w:rsidRDefault="00E81A04" w:rsidP="00E81A04">
            <w:pPr>
              <w:ind w:left="113" w:right="113"/>
              <w:jc w:val="center"/>
              <w:rPr>
                <w:sz w:val="21"/>
                <w:szCs w:val="21"/>
              </w:rPr>
            </w:pPr>
            <w:r w:rsidRPr="005774ED">
              <w:rPr>
                <w:rFonts w:ascii="宋体" w:hAnsi="宋体" w:hint="eastAsia"/>
                <w:sz w:val="21"/>
                <w:szCs w:val="21"/>
              </w:rPr>
              <w:t>公共选修课</w:t>
            </w:r>
          </w:p>
        </w:tc>
        <w:tc>
          <w:tcPr>
            <w:tcW w:w="567" w:type="dxa"/>
            <w:tcMar>
              <w:top w:w="15" w:type="dxa"/>
              <w:left w:w="15" w:type="dxa"/>
              <w:bottom w:w="0" w:type="dxa"/>
              <w:right w:w="15" w:type="dxa"/>
            </w:tcMar>
            <w:vAlign w:val="center"/>
          </w:tcPr>
          <w:p w14:paraId="4E4202B9" w14:textId="77777777" w:rsidR="00E81A04" w:rsidRDefault="00E81A04" w:rsidP="00E81A04">
            <w:pPr>
              <w:numPr>
                <w:ilvl w:val="0"/>
                <w:numId w:val="2"/>
              </w:numPr>
              <w:jc w:val="center"/>
              <w:rPr>
                <w:rFonts w:ascii="宋体" w:hAnsi="宋体"/>
              </w:rPr>
            </w:pPr>
          </w:p>
        </w:tc>
        <w:tc>
          <w:tcPr>
            <w:tcW w:w="3118" w:type="dxa"/>
            <w:tcMar>
              <w:top w:w="15" w:type="dxa"/>
              <w:left w:w="15" w:type="dxa"/>
              <w:bottom w:w="0" w:type="dxa"/>
              <w:right w:w="15" w:type="dxa"/>
            </w:tcMar>
            <w:vAlign w:val="center"/>
          </w:tcPr>
          <w:p w14:paraId="556F634C" w14:textId="77777777" w:rsidR="00E81A04" w:rsidRPr="00EC7369" w:rsidRDefault="00E81A04" w:rsidP="00E81A04">
            <w:pPr>
              <w:rPr>
                <w:rFonts w:ascii="宋体" w:hAnsi="宋体"/>
                <w:sz w:val="21"/>
                <w:szCs w:val="21"/>
              </w:rPr>
            </w:pPr>
            <w:r w:rsidRPr="00EC7369">
              <w:rPr>
                <w:rFonts w:ascii="宋体" w:hAnsi="宋体" w:hint="eastAsia"/>
                <w:sz w:val="21"/>
                <w:szCs w:val="21"/>
              </w:rPr>
              <w:t>误差分析与数据处理</w:t>
            </w:r>
          </w:p>
        </w:tc>
        <w:tc>
          <w:tcPr>
            <w:tcW w:w="528" w:type="dxa"/>
            <w:tcMar>
              <w:top w:w="15" w:type="dxa"/>
              <w:left w:w="15" w:type="dxa"/>
              <w:bottom w:w="0" w:type="dxa"/>
              <w:right w:w="15" w:type="dxa"/>
            </w:tcMar>
            <w:vAlign w:val="center"/>
          </w:tcPr>
          <w:p w14:paraId="2D41509F" w14:textId="77777777" w:rsidR="00E81A04" w:rsidRPr="00EC7369" w:rsidRDefault="00E81A04" w:rsidP="00675910">
            <w:pPr>
              <w:jc w:val="center"/>
              <w:rPr>
                <w:rFonts w:ascii="宋体" w:hAnsi="宋体"/>
                <w:sz w:val="21"/>
                <w:szCs w:val="21"/>
              </w:rPr>
            </w:pPr>
            <w:r w:rsidRPr="00EC7369">
              <w:rPr>
                <w:rFonts w:ascii="宋体" w:hAnsi="宋体" w:hint="eastAsia"/>
                <w:sz w:val="21"/>
                <w:szCs w:val="21"/>
              </w:rPr>
              <w:t>48</w:t>
            </w:r>
          </w:p>
        </w:tc>
        <w:tc>
          <w:tcPr>
            <w:tcW w:w="606" w:type="dxa"/>
            <w:tcMar>
              <w:top w:w="15" w:type="dxa"/>
              <w:left w:w="15" w:type="dxa"/>
              <w:bottom w:w="0" w:type="dxa"/>
              <w:right w:w="15" w:type="dxa"/>
            </w:tcMar>
            <w:vAlign w:val="center"/>
          </w:tcPr>
          <w:p w14:paraId="3DBEC0D3" w14:textId="77777777" w:rsidR="00E81A04" w:rsidRPr="00EC7369" w:rsidRDefault="00E81A04" w:rsidP="00675910">
            <w:pPr>
              <w:jc w:val="center"/>
              <w:rPr>
                <w:rFonts w:ascii="宋体" w:hAnsi="宋体"/>
                <w:sz w:val="21"/>
                <w:szCs w:val="21"/>
              </w:rPr>
            </w:pPr>
            <w:r w:rsidRPr="00EC7369">
              <w:rPr>
                <w:rFonts w:ascii="宋体" w:hAnsi="宋体" w:hint="eastAsia"/>
                <w:sz w:val="21"/>
                <w:szCs w:val="21"/>
              </w:rPr>
              <w:t>3</w:t>
            </w:r>
          </w:p>
        </w:tc>
        <w:tc>
          <w:tcPr>
            <w:tcW w:w="709" w:type="dxa"/>
            <w:tcMar>
              <w:top w:w="15" w:type="dxa"/>
              <w:left w:w="15" w:type="dxa"/>
              <w:bottom w:w="0" w:type="dxa"/>
              <w:right w:w="15" w:type="dxa"/>
            </w:tcMar>
            <w:vAlign w:val="center"/>
          </w:tcPr>
          <w:p w14:paraId="59F8290E" w14:textId="77777777" w:rsidR="00E81A04" w:rsidRPr="00EC7369" w:rsidRDefault="00E81A04" w:rsidP="00675910">
            <w:pPr>
              <w:jc w:val="center"/>
              <w:rPr>
                <w:rFonts w:ascii="宋体" w:hAnsi="宋体"/>
                <w:sz w:val="21"/>
                <w:szCs w:val="21"/>
              </w:rPr>
            </w:pPr>
            <w:r w:rsidRPr="00EC7369">
              <w:rPr>
                <w:rFonts w:ascii="宋体" w:hAnsi="宋体" w:hint="eastAsia"/>
                <w:sz w:val="21"/>
                <w:szCs w:val="21"/>
              </w:rPr>
              <w:t>春季</w:t>
            </w:r>
          </w:p>
        </w:tc>
        <w:tc>
          <w:tcPr>
            <w:tcW w:w="709" w:type="dxa"/>
            <w:tcMar>
              <w:top w:w="15" w:type="dxa"/>
              <w:left w:w="15" w:type="dxa"/>
              <w:bottom w:w="0" w:type="dxa"/>
              <w:right w:w="15" w:type="dxa"/>
            </w:tcMar>
            <w:vAlign w:val="center"/>
          </w:tcPr>
          <w:p w14:paraId="204BE617" w14:textId="77777777" w:rsidR="00E81A04" w:rsidRPr="00EC7369" w:rsidRDefault="00E81A04" w:rsidP="00675910">
            <w:pPr>
              <w:jc w:val="center"/>
              <w:rPr>
                <w:rFonts w:ascii="宋体" w:hAnsi="宋体"/>
                <w:sz w:val="21"/>
                <w:szCs w:val="21"/>
              </w:rPr>
            </w:pPr>
            <w:r w:rsidRPr="00EC7369">
              <w:rPr>
                <w:rFonts w:ascii="宋体" w:hAnsi="宋体" w:hint="eastAsia"/>
                <w:sz w:val="21"/>
                <w:szCs w:val="21"/>
              </w:rPr>
              <w:t>考查</w:t>
            </w:r>
          </w:p>
        </w:tc>
        <w:tc>
          <w:tcPr>
            <w:tcW w:w="1031" w:type="dxa"/>
            <w:tcMar>
              <w:top w:w="15" w:type="dxa"/>
              <w:left w:w="15" w:type="dxa"/>
              <w:bottom w:w="0" w:type="dxa"/>
              <w:right w:w="15" w:type="dxa"/>
            </w:tcMar>
            <w:vAlign w:val="center"/>
          </w:tcPr>
          <w:p w14:paraId="1AC6B854" w14:textId="77777777" w:rsidR="00E81A04" w:rsidRPr="00EC7369" w:rsidRDefault="00E81A04" w:rsidP="00675910">
            <w:pPr>
              <w:jc w:val="center"/>
              <w:rPr>
                <w:sz w:val="21"/>
                <w:szCs w:val="21"/>
              </w:rPr>
            </w:pPr>
          </w:p>
        </w:tc>
      </w:tr>
      <w:tr w:rsidR="0038459C" w14:paraId="4C9FA8EF" w14:textId="77777777" w:rsidTr="00675910">
        <w:trPr>
          <w:cantSplit/>
          <w:trHeight w:val="390"/>
          <w:jc w:val="center"/>
        </w:trPr>
        <w:tc>
          <w:tcPr>
            <w:tcW w:w="547" w:type="dxa"/>
            <w:vMerge/>
            <w:tcBorders>
              <w:right w:val="single" w:sz="4" w:space="0" w:color="auto"/>
            </w:tcBorders>
            <w:tcMar>
              <w:top w:w="15" w:type="dxa"/>
              <w:left w:w="15" w:type="dxa"/>
              <w:bottom w:w="0" w:type="dxa"/>
              <w:right w:w="15" w:type="dxa"/>
            </w:tcMar>
            <w:vAlign w:val="center"/>
          </w:tcPr>
          <w:p w14:paraId="3C07D18D" w14:textId="77777777" w:rsidR="0038459C" w:rsidRPr="005774ED" w:rsidRDefault="0038459C" w:rsidP="0038459C">
            <w:pPr>
              <w:jc w:val="center"/>
              <w:rPr>
                <w:sz w:val="21"/>
                <w:szCs w:val="21"/>
              </w:rPr>
            </w:pPr>
          </w:p>
        </w:tc>
        <w:tc>
          <w:tcPr>
            <w:tcW w:w="1252" w:type="dxa"/>
            <w:vMerge/>
            <w:tcBorders>
              <w:top w:val="single" w:sz="4" w:space="0" w:color="auto"/>
              <w:left w:val="single" w:sz="4" w:space="0" w:color="auto"/>
            </w:tcBorders>
            <w:tcMar>
              <w:top w:w="15" w:type="dxa"/>
              <w:left w:w="15" w:type="dxa"/>
              <w:bottom w:w="0" w:type="dxa"/>
              <w:right w:w="15" w:type="dxa"/>
            </w:tcMar>
            <w:textDirection w:val="tbRlV"/>
            <w:vAlign w:val="center"/>
          </w:tcPr>
          <w:p w14:paraId="12FEF2EE" w14:textId="77777777" w:rsidR="0038459C" w:rsidRPr="005774ED" w:rsidRDefault="0038459C" w:rsidP="0038459C">
            <w:pPr>
              <w:ind w:left="113" w:right="113"/>
              <w:jc w:val="center"/>
              <w:rPr>
                <w:rFonts w:ascii="宋体" w:hAnsi="宋体"/>
                <w:sz w:val="21"/>
                <w:szCs w:val="21"/>
              </w:rPr>
            </w:pPr>
          </w:p>
        </w:tc>
        <w:tc>
          <w:tcPr>
            <w:tcW w:w="567" w:type="dxa"/>
            <w:tcMar>
              <w:top w:w="15" w:type="dxa"/>
              <w:left w:w="15" w:type="dxa"/>
              <w:bottom w:w="0" w:type="dxa"/>
              <w:right w:w="15" w:type="dxa"/>
            </w:tcMar>
            <w:vAlign w:val="center"/>
          </w:tcPr>
          <w:p w14:paraId="59BA4CBB" w14:textId="77777777" w:rsidR="0038459C" w:rsidRDefault="0038459C" w:rsidP="0038459C">
            <w:pPr>
              <w:numPr>
                <w:ilvl w:val="0"/>
                <w:numId w:val="2"/>
              </w:numPr>
              <w:jc w:val="center"/>
              <w:rPr>
                <w:rFonts w:ascii="宋体" w:hAnsi="宋体"/>
              </w:rPr>
            </w:pPr>
          </w:p>
        </w:tc>
        <w:tc>
          <w:tcPr>
            <w:tcW w:w="3118" w:type="dxa"/>
            <w:tcMar>
              <w:top w:w="15" w:type="dxa"/>
              <w:left w:w="15" w:type="dxa"/>
              <w:bottom w:w="0" w:type="dxa"/>
              <w:right w:w="15" w:type="dxa"/>
            </w:tcMar>
            <w:vAlign w:val="center"/>
          </w:tcPr>
          <w:p w14:paraId="5B1E8B95" w14:textId="77777777" w:rsidR="0038459C" w:rsidRPr="00EC7369" w:rsidRDefault="0038459C" w:rsidP="0038459C">
            <w:pPr>
              <w:rPr>
                <w:rFonts w:ascii="宋体" w:hAnsi="宋体"/>
                <w:sz w:val="21"/>
                <w:szCs w:val="21"/>
              </w:rPr>
            </w:pPr>
            <w:r w:rsidRPr="00EC7369">
              <w:rPr>
                <w:rFonts w:ascii="宋体" w:hAnsi="宋体" w:hint="eastAsia"/>
                <w:sz w:val="21"/>
                <w:szCs w:val="21"/>
              </w:rPr>
              <w:t>生物大数据挖掘</w:t>
            </w:r>
          </w:p>
        </w:tc>
        <w:tc>
          <w:tcPr>
            <w:tcW w:w="528" w:type="dxa"/>
            <w:tcMar>
              <w:top w:w="15" w:type="dxa"/>
              <w:left w:w="15" w:type="dxa"/>
              <w:bottom w:w="0" w:type="dxa"/>
              <w:right w:w="15" w:type="dxa"/>
            </w:tcMar>
            <w:vAlign w:val="center"/>
          </w:tcPr>
          <w:p w14:paraId="3DDDB150" w14:textId="77777777" w:rsidR="0038459C" w:rsidRPr="00EC7369" w:rsidRDefault="0038459C" w:rsidP="00675910">
            <w:pPr>
              <w:jc w:val="center"/>
              <w:rPr>
                <w:sz w:val="21"/>
                <w:szCs w:val="21"/>
              </w:rPr>
            </w:pPr>
            <w:r w:rsidRPr="00EC7369">
              <w:rPr>
                <w:sz w:val="21"/>
                <w:szCs w:val="21"/>
              </w:rPr>
              <w:t>32</w:t>
            </w:r>
          </w:p>
        </w:tc>
        <w:tc>
          <w:tcPr>
            <w:tcW w:w="606" w:type="dxa"/>
            <w:tcMar>
              <w:top w:w="15" w:type="dxa"/>
              <w:left w:w="15" w:type="dxa"/>
              <w:bottom w:w="0" w:type="dxa"/>
              <w:right w:w="15" w:type="dxa"/>
            </w:tcMar>
            <w:vAlign w:val="center"/>
          </w:tcPr>
          <w:p w14:paraId="7CE83043" w14:textId="77777777" w:rsidR="0038459C" w:rsidRPr="00EC7369" w:rsidRDefault="0038459C" w:rsidP="00675910">
            <w:pPr>
              <w:jc w:val="center"/>
              <w:rPr>
                <w:sz w:val="21"/>
                <w:szCs w:val="21"/>
              </w:rPr>
            </w:pPr>
            <w:r w:rsidRPr="00EC7369">
              <w:rPr>
                <w:sz w:val="21"/>
                <w:szCs w:val="21"/>
              </w:rPr>
              <w:t>2</w:t>
            </w:r>
          </w:p>
        </w:tc>
        <w:tc>
          <w:tcPr>
            <w:tcW w:w="709" w:type="dxa"/>
            <w:tcMar>
              <w:top w:w="15" w:type="dxa"/>
              <w:left w:w="15" w:type="dxa"/>
              <w:bottom w:w="0" w:type="dxa"/>
              <w:right w:w="15" w:type="dxa"/>
            </w:tcMar>
            <w:vAlign w:val="center"/>
          </w:tcPr>
          <w:p w14:paraId="72907140" w14:textId="77777777" w:rsidR="0038459C" w:rsidRPr="00EC7369" w:rsidRDefault="0038459C" w:rsidP="00675910">
            <w:pPr>
              <w:jc w:val="center"/>
              <w:rPr>
                <w:rFonts w:ascii="宋体" w:hAnsi="宋体"/>
                <w:sz w:val="21"/>
                <w:szCs w:val="21"/>
              </w:rPr>
            </w:pPr>
            <w:r w:rsidRPr="00EC7369">
              <w:rPr>
                <w:rFonts w:ascii="宋体" w:hAnsi="宋体" w:hint="eastAsia"/>
                <w:sz w:val="21"/>
                <w:szCs w:val="21"/>
              </w:rPr>
              <w:t>春季</w:t>
            </w:r>
          </w:p>
        </w:tc>
        <w:tc>
          <w:tcPr>
            <w:tcW w:w="709" w:type="dxa"/>
            <w:tcMar>
              <w:top w:w="15" w:type="dxa"/>
              <w:left w:w="15" w:type="dxa"/>
              <w:bottom w:w="0" w:type="dxa"/>
              <w:right w:w="15" w:type="dxa"/>
            </w:tcMar>
            <w:vAlign w:val="center"/>
          </w:tcPr>
          <w:p w14:paraId="2A558848" w14:textId="77777777" w:rsidR="0038459C" w:rsidRPr="00EC7369" w:rsidRDefault="0038459C" w:rsidP="00675910">
            <w:pPr>
              <w:jc w:val="center"/>
              <w:rPr>
                <w:rFonts w:ascii="宋体" w:hAnsi="宋体"/>
                <w:sz w:val="21"/>
                <w:szCs w:val="21"/>
              </w:rPr>
            </w:pPr>
            <w:r w:rsidRPr="00EC7369">
              <w:rPr>
                <w:rFonts w:ascii="宋体" w:hAnsi="宋体" w:hint="eastAsia"/>
                <w:sz w:val="21"/>
                <w:szCs w:val="21"/>
              </w:rPr>
              <w:t>考查</w:t>
            </w:r>
          </w:p>
        </w:tc>
        <w:tc>
          <w:tcPr>
            <w:tcW w:w="1031" w:type="dxa"/>
            <w:tcMar>
              <w:top w:w="15" w:type="dxa"/>
              <w:left w:w="15" w:type="dxa"/>
              <w:bottom w:w="0" w:type="dxa"/>
              <w:right w:w="15" w:type="dxa"/>
            </w:tcMar>
            <w:vAlign w:val="center"/>
          </w:tcPr>
          <w:p w14:paraId="2E59F884" w14:textId="77777777" w:rsidR="0038459C" w:rsidRPr="00EC7369" w:rsidRDefault="0038459C" w:rsidP="00675910">
            <w:pPr>
              <w:jc w:val="center"/>
              <w:rPr>
                <w:sz w:val="21"/>
                <w:szCs w:val="21"/>
              </w:rPr>
            </w:pPr>
          </w:p>
        </w:tc>
      </w:tr>
      <w:tr w:rsidR="0038459C" w14:paraId="60E8F5B7" w14:textId="77777777" w:rsidTr="00675910">
        <w:trPr>
          <w:cantSplit/>
          <w:trHeight w:val="390"/>
          <w:jc w:val="center"/>
        </w:trPr>
        <w:tc>
          <w:tcPr>
            <w:tcW w:w="547" w:type="dxa"/>
            <w:vMerge/>
            <w:tcBorders>
              <w:right w:val="single" w:sz="4" w:space="0" w:color="auto"/>
            </w:tcBorders>
            <w:tcMar>
              <w:top w:w="15" w:type="dxa"/>
              <w:left w:w="15" w:type="dxa"/>
              <w:bottom w:w="0" w:type="dxa"/>
              <w:right w:w="15" w:type="dxa"/>
            </w:tcMar>
            <w:vAlign w:val="center"/>
          </w:tcPr>
          <w:p w14:paraId="2420AF85" w14:textId="77777777" w:rsidR="0038459C" w:rsidRPr="005774ED" w:rsidRDefault="0038459C" w:rsidP="0038459C">
            <w:pPr>
              <w:jc w:val="center"/>
              <w:rPr>
                <w:sz w:val="21"/>
                <w:szCs w:val="21"/>
              </w:rPr>
            </w:pPr>
          </w:p>
        </w:tc>
        <w:tc>
          <w:tcPr>
            <w:tcW w:w="1252" w:type="dxa"/>
            <w:vMerge/>
            <w:tcBorders>
              <w:top w:val="single" w:sz="4" w:space="0" w:color="auto"/>
              <w:left w:val="single" w:sz="4" w:space="0" w:color="auto"/>
            </w:tcBorders>
            <w:tcMar>
              <w:top w:w="15" w:type="dxa"/>
              <w:left w:w="15" w:type="dxa"/>
              <w:bottom w:w="0" w:type="dxa"/>
              <w:right w:w="15" w:type="dxa"/>
            </w:tcMar>
            <w:textDirection w:val="tbRlV"/>
            <w:vAlign w:val="center"/>
          </w:tcPr>
          <w:p w14:paraId="14FA3ADD" w14:textId="77777777" w:rsidR="0038459C" w:rsidRPr="005774ED" w:rsidRDefault="0038459C" w:rsidP="0038459C">
            <w:pPr>
              <w:ind w:left="113" w:right="113"/>
              <w:jc w:val="center"/>
              <w:rPr>
                <w:rFonts w:ascii="宋体" w:hAnsi="宋体"/>
                <w:sz w:val="21"/>
                <w:szCs w:val="21"/>
              </w:rPr>
            </w:pPr>
          </w:p>
        </w:tc>
        <w:tc>
          <w:tcPr>
            <w:tcW w:w="567" w:type="dxa"/>
            <w:tcMar>
              <w:top w:w="15" w:type="dxa"/>
              <w:left w:w="15" w:type="dxa"/>
              <w:bottom w:w="0" w:type="dxa"/>
              <w:right w:w="15" w:type="dxa"/>
            </w:tcMar>
            <w:vAlign w:val="center"/>
          </w:tcPr>
          <w:p w14:paraId="5EB0F6F1" w14:textId="77777777" w:rsidR="0038459C" w:rsidRDefault="0038459C" w:rsidP="0038459C">
            <w:pPr>
              <w:numPr>
                <w:ilvl w:val="0"/>
                <w:numId w:val="2"/>
              </w:numPr>
              <w:jc w:val="center"/>
              <w:rPr>
                <w:rFonts w:ascii="宋体" w:hAnsi="宋体"/>
              </w:rPr>
            </w:pPr>
          </w:p>
        </w:tc>
        <w:tc>
          <w:tcPr>
            <w:tcW w:w="3118" w:type="dxa"/>
            <w:tcMar>
              <w:top w:w="15" w:type="dxa"/>
              <w:left w:w="15" w:type="dxa"/>
              <w:bottom w:w="0" w:type="dxa"/>
              <w:right w:w="15" w:type="dxa"/>
            </w:tcMar>
            <w:vAlign w:val="center"/>
          </w:tcPr>
          <w:p w14:paraId="45FE6067" w14:textId="77777777" w:rsidR="0038459C" w:rsidRPr="00EC7369" w:rsidRDefault="0038459C" w:rsidP="0038459C">
            <w:pPr>
              <w:rPr>
                <w:rFonts w:ascii="宋体" w:hAnsi="宋体"/>
                <w:sz w:val="21"/>
                <w:szCs w:val="21"/>
              </w:rPr>
            </w:pPr>
            <w:r w:rsidRPr="00EC7369">
              <w:rPr>
                <w:rFonts w:ascii="宋体" w:hAnsi="宋体" w:hint="eastAsia"/>
                <w:sz w:val="21"/>
                <w:szCs w:val="21"/>
              </w:rPr>
              <w:t>SCI论文写作</w:t>
            </w:r>
          </w:p>
        </w:tc>
        <w:tc>
          <w:tcPr>
            <w:tcW w:w="528" w:type="dxa"/>
            <w:tcMar>
              <w:top w:w="15" w:type="dxa"/>
              <w:left w:w="15" w:type="dxa"/>
              <w:bottom w:w="0" w:type="dxa"/>
              <w:right w:w="15" w:type="dxa"/>
            </w:tcMar>
            <w:vAlign w:val="center"/>
          </w:tcPr>
          <w:p w14:paraId="4AC53BFD" w14:textId="77777777" w:rsidR="0038459C" w:rsidRPr="00EC7369" w:rsidRDefault="0038459C" w:rsidP="00675910">
            <w:pPr>
              <w:jc w:val="center"/>
              <w:rPr>
                <w:sz w:val="21"/>
                <w:szCs w:val="21"/>
              </w:rPr>
            </w:pPr>
            <w:r w:rsidRPr="00EC7369">
              <w:rPr>
                <w:rFonts w:hint="eastAsia"/>
                <w:sz w:val="21"/>
                <w:szCs w:val="21"/>
              </w:rPr>
              <w:t>32</w:t>
            </w:r>
          </w:p>
        </w:tc>
        <w:tc>
          <w:tcPr>
            <w:tcW w:w="606" w:type="dxa"/>
            <w:tcMar>
              <w:top w:w="15" w:type="dxa"/>
              <w:left w:w="15" w:type="dxa"/>
              <w:bottom w:w="0" w:type="dxa"/>
              <w:right w:w="15" w:type="dxa"/>
            </w:tcMar>
            <w:vAlign w:val="center"/>
          </w:tcPr>
          <w:p w14:paraId="0B9B3A52" w14:textId="77777777" w:rsidR="0038459C" w:rsidRPr="00EC7369" w:rsidRDefault="0038459C" w:rsidP="00675910">
            <w:pPr>
              <w:jc w:val="center"/>
              <w:rPr>
                <w:sz w:val="21"/>
                <w:szCs w:val="21"/>
              </w:rPr>
            </w:pPr>
            <w:r w:rsidRPr="00EC7369">
              <w:rPr>
                <w:rFonts w:hint="eastAsia"/>
                <w:sz w:val="21"/>
                <w:szCs w:val="21"/>
              </w:rPr>
              <w:t>2</w:t>
            </w:r>
          </w:p>
        </w:tc>
        <w:tc>
          <w:tcPr>
            <w:tcW w:w="709" w:type="dxa"/>
            <w:tcMar>
              <w:top w:w="15" w:type="dxa"/>
              <w:left w:w="15" w:type="dxa"/>
              <w:bottom w:w="0" w:type="dxa"/>
              <w:right w:w="15" w:type="dxa"/>
            </w:tcMar>
            <w:vAlign w:val="center"/>
          </w:tcPr>
          <w:p w14:paraId="5D19145C" w14:textId="77777777" w:rsidR="0038459C" w:rsidRPr="00EC7369" w:rsidRDefault="0038459C" w:rsidP="00675910">
            <w:pPr>
              <w:jc w:val="center"/>
              <w:rPr>
                <w:rFonts w:ascii="宋体" w:hAnsi="宋体"/>
                <w:sz w:val="21"/>
                <w:szCs w:val="21"/>
              </w:rPr>
            </w:pPr>
            <w:r w:rsidRPr="00EC7369">
              <w:rPr>
                <w:rFonts w:ascii="宋体" w:hAnsi="宋体" w:hint="eastAsia"/>
                <w:sz w:val="21"/>
                <w:szCs w:val="21"/>
              </w:rPr>
              <w:t>春季</w:t>
            </w:r>
          </w:p>
        </w:tc>
        <w:tc>
          <w:tcPr>
            <w:tcW w:w="709" w:type="dxa"/>
            <w:tcMar>
              <w:top w:w="15" w:type="dxa"/>
              <w:left w:w="15" w:type="dxa"/>
              <w:bottom w:w="0" w:type="dxa"/>
              <w:right w:w="15" w:type="dxa"/>
            </w:tcMar>
            <w:vAlign w:val="center"/>
          </w:tcPr>
          <w:p w14:paraId="262EEC95" w14:textId="77777777" w:rsidR="0038459C" w:rsidRPr="00EC7369" w:rsidRDefault="0038459C" w:rsidP="00675910">
            <w:pPr>
              <w:jc w:val="center"/>
              <w:rPr>
                <w:rFonts w:ascii="宋体" w:hAnsi="宋体"/>
                <w:sz w:val="21"/>
                <w:szCs w:val="21"/>
              </w:rPr>
            </w:pPr>
            <w:r w:rsidRPr="00EC7369">
              <w:rPr>
                <w:rFonts w:ascii="宋体" w:hAnsi="宋体" w:hint="eastAsia"/>
                <w:sz w:val="21"/>
                <w:szCs w:val="21"/>
              </w:rPr>
              <w:t>考查</w:t>
            </w:r>
          </w:p>
        </w:tc>
        <w:tc>
          <w:tcPr>
            <w:tcW w:w="1031" w:type="dxa"/>
            <w:tcMar>
              <w:top w:w="15" w:type="dxa"/>
              <w:left w:w="15" w:type="dxa"/>
              <w:bottom w:w="0" w:type="dxa"/>
              <w:right w:w="15" w:type="dxa"/>
            </w:tcMar>
            <w:vAlign w:val="center"/>
          </w:tcPr>
          <w:p w14:paraId="7136DDD4" w14:textId="77777777" w:rsidR="0038459C" w:rsidRPr="00EC7369" w:rsidRDefault="0038459C" w:rsidP="00675910">
            <w:pPr>
              <w:jc w:val="center"/>
              <w:rPr>
                <w:sz w:val="21"/>
                <w:szCs w:val="21"/>
              </w:rPr>
            </w:pPr>
          </w:p>
        </w:tc>
      </w:tr>
      <w:tr w:rsidR="0038459C" w14:paraId="3B6296CC" w14:textId="77777777" w:rsidTr="00675910">
        <w:trPr>
          <w:cantSplit/>
          <w:trHeight w:val="390"/>
          <w:jc w:val="center"/>
        </w:trPr>
        <w:tc>
          <w:tcPr>
            <w:tcW w:w="547" w:type="dxa"/>
            <w:vMerge/>
            <w:tcBorders>
              <w:right w:val="single" w:sz="4" w:space="0" w:color="auto"/>
            </w:tcBorders>
            <w:tcMar>
              <w:top w:w="15" w:type="dxa"/>
              <w:left w:w="15" w:type="dxa"/>
              <w:bottom w:w="0" w:type="dxa"/>
              <w:right w:w="15" w:type="dxa"/>
            </w:tcMar>
            <w:vAlign w:val="center"/>
          </w:tcPr>
          <w:p w14:paraId="6427564E" w14:textId="77777777" w:rsidR="0038459C" w:rsidRPr="005774ED" w:rsidRDefault="0038459C" w:rsidP="0038459C">
            <w:pPr>
              <w:jc w:val="center"/>
              <w:rPr>
                <w:sz w:val="21"/>
                <w:szCs w:val="21"/>
              </w:rPr>
            </w:pPr>
          </w:p>
        </w:tc>
        <w:tc>
          <w:tcPr>
            <w:tcW w:w="1252" w:type="dxa"/>
            <w:vMerge/>
            <w:tcBorders>
              <w:top w:val="single" w:sz="4" w:space="0" w:color="auto"/>
              <w:left w:val="single" w:sz="4" w:space="0" w:color="auto"/>
            </w:tcBorders>
            <w:tcMar>
              <w:top w:w="15" w:type="dxa"/>
              <w:left w:w="15" w:type="dxa"/>
              <w:bottom w:w="0" w:type="dxa"/>
              <w:right w:w="15" w:type="dxa"/>
            </w:tcMar>
            <w:textDirection w:val="tbRlV"/>
            <w:vAlign w:val="center"/>
          </w:tcPr>
          <w:p w14:paraId="5426CC98" w14:textId="77777777" w:rsidR="0038459C" w:rsidRPr="005774ED" w:rsidRDefault="0038459C" w:rsidP="0038459C">
            <w:pPr>
              <w:ind w:left="113" w:right="113"/>
              <w:jc w:val="center"/>
              <w:rPr>
                <w:rFonts w:ascii="宋体" w:hAnsi="宋体"/>
                <w:sz w:val="21"/>
                <w:szCs w:val="21"/>
              </w:rPr>
            </w:pPr>
          </w:p>
        </w:tc>
        <w:tc>
          <w:tcPr>
            <w:tcW w:w="567" w:type="dxa"/>
            <w:tcMar>
              <w:top w:w="15" w:type="dxa"/>
              <w:left w:w="15" w:type="dxa"/>
              <w:bottom w:w="0" w:type="dxa"/>
              <w:right w:w="15" w:type="dxa"/>
            </w:tcMar>
            <w:vAlign w:val="center"/>
          </w:tcPr>
          <w:p w14:paraId="6F83D063" w14:textId="77777777" w:rsidR="0038459C" w:rsidRDefault="0038459C" w:rsidP="0038459C">
            <w:pPr>
              <w:numPr>
                <w:ilvl w:val="0"/>
                <w:numId w:val="2"/>
              </w:numPr>
              <w:jc w:val="center"/>
              <w:rPr>
                <w:rFonts w:ascii="宋体" w:hAnsi="宋体"/>
              </w:rPr>
            </w:pPr>
          </w:p>
        </w:tc>
        <w:tc>
          <w:tcPr>
            <w:tcW w:w="3118" w:type="dxa"/>
            <w:tcMar>
              <w:top w:w="15" w:type="dxa"/>
              <w:left w:w="15" w:type="dxa"/>
              <w:bottom w:w="0" w:type="dxa"/>
              <w:right w:w="15" w:type="dxa"/>
            </w:tcMar>
            <w:vAlign w:val="center"/>
          </w:tcPr>
          <w:p w14:paraId="2EDE58C2" w14:textId="77777777" w:rsidR="0038459C" w:rsidRPr="00EC7369" w:rsidRDefault="0038459C" w:rsidP="0038459C">
            <w:pPr>
              <w:rPr>
                <w:rFonts w:ascii="宋体" w:hAnsi="宋体"/>
                <w:sz w:val="21"/>
                <w:szCs w:val="21"/>
              </w:rPr>
            </w:pPr>
            <w:r w:rsidRPr="00EC7369">
              <w:rPr>
                <w:rFonts w:ascii="宋体" w:hAnsi="宋体" w:hint="eastAsia"/>
                <w:sz w:val="21"/>
                <w:szCs w:val="21"/>
              </w:rPr>
              <w:t>矩阵分析与计算方法</w:t>
            </w:r>
          </w:p>
        </w:tc>
        <w:tc>
          <w:tcPr>
            <w:tcW w:w="528" w:type="dxa"/>
            <w:tcMar>
              <w:top w:w="15" w:type="dxa"/>
              <w:left w:w="15" w:type="dxa"/>
              <w:bottom w:w="0" w:type="dxa"/>
              <w:right w:w="15" w:type="dxa"/>
            </w:tcMar>
            <w:vAlign w:val="center"/>
          </w:tcPr>
          <w:p w14:paraId="22FFC872" w14:textId="77777777" w:rsidR="0038459C" w:rsidRPr="00EC7369" w:rsidRDefault="0038459C" w:rsidP="00675910">
            <w:pPr>
              <w:jc w:val="center"/>
              <w:rPr>
                <w:sz w:val="21"/>
                <w:szCs w:val="21"/>
              </w:rPr>
            </w:pPr>
            <w:r w:rsidRPr="00EC7369">
              <w:rPr>
                <w:rFonts w:hint="eastAsia"/>
                <w:sz w:val="21"/>
                <w:szCs w:val="21"/>
              </w:rPr>
              <w:t>48</w:t>
            </w:r>
          </w:p>
        </w:tc>
        <w:tc>
          <w:tcPr>
            <w:tcW w:w="606" w:type="dxa"/>
            <w:tcMar>
              <w:top w:w="15" w:type="dxa"/>
              <w:left w:w="15" w:type="dxa"/>
              <w:bottom w:w="0" w:type="dxa"/>
              <w:right w:w="15" w:type="dxa"/>
            </w:tcMar>
            <w:vAlign w:val="center"/>
          </w:tcPr>
          <w:p w14:paraId="49B97935" w14:textId="77777777" w:rsidR="0038459C" w:rsidRPr="00EC7369" w:rsidRDefault="0038459C" w:rsidP="00675910">
            <w:pPr>
              <w:jc w:val="center"/>
              <w:rPr>
                <w:sz w:val="21"/>
                <w:szCs w:val="21"/>
              </w:rPr>
            </w:pPr>
            <w:r w:rsidRPr="00EC7369">
              <w:rPr>
                <w:rFonts w:hint="eastAsia"/>
                <w:sz w:val="21"/>
                <w:szCs w:val="21"/>
              </w:rPr>
              <w:t>3</w:t>
            </w:r>
          </w:p>
        </w:tc>
        <w:tc>
          <w:tcPr>
            <w:tcW w:w="709" w:type="dxa"/>
            <w:tcMar>
              <w:top w:w="15" w:type="dxa"/>
              <w:left w:w="15" w:type="dxa"/>
              <w:bottom w:w="0" w:type="dxa"/>
              <w:right w:w="15" w:type="dxa"/>
            </w:tcMar>
            <w:vAlign w:val="center"/>
          </w:tcPr>
          <w:p w14:paraId="6B6BBE24" w14:textId="77777777" w:rsidR="0038459C" w:rsidRPr="00EC7369" w:rsidRDefault="0038459C" w:rsidP="00675910">
            <w:pPr>
              <w:jc w:val="center"/>
              <w:rPr>
                <w:rFonts w:ascii="宋体" w:hAnsi="宋体"/>
                <w:sz w:val="21"/>
                <w:szCs w:val="21"/>
              </w:rPr>
            </w:pPr>
            <w:r w:rsidRPr="00EC7369">
              <w:rPr>
                <w:rFonts w:ascii="宋体" w:hAnsi="宋体" w:hint="eastAsia"/>
                <w:sz w:val="21"/>
                <w:szCs w:val="21"/>
              </w:rPr>
              <w:t>秋季</w:t>
            </w:r>
          </w:p>
        </w:tc>
        <w:tc>
          <w:tcPr>
            <w:tcW w:w="709" w:type="dxa"/>
            <w:tcMar>
              <w:top w:w="15" w:type="dxa"/>
              <w:left w:w="15" w:type="dxa"/>
              <w:bottom w:w="0" w:type="dxa"/>
              <w:right w:w="15" w:type="dxa"/>
            </w:tcMar>
            <w:vAlign w:val="center"/>
          </w:tcPr>
          <w:p w14:paraId="1F6A6DC1" w14:textId="77777777" w:rsidR="0038459C" w:rsidRPr="00EC7369" w:rsidRDefault="0038459C" w:rsidP="00675910">
            <w:pPr>
              <w:jc w:val="center"/>
              <w:rPr>
                <w:rFonts w:ascii="宋体" w:hAnsi="宋体"/>
                <w:sz w:val="21"/>
                <w:szCs w:val="21"/>
              </w:rPr>
            </w:pPr>
            <w:r w:rsidRPr="00EC7369">
              <w:rPr>
                <w:rFonts w:ascii="宋体" w:hAnsi="宋体" w:hint="eastAsia"/>
                <w:sz w:val="21"/>
                <w:szCs w:val="21"/>
              </w:rPr>
              <w:t>考查</w:t>
            </w:r>
          </w:p>
        </w:tc>
        <w:tc>
          <w:tcPr>
            <w:tcW w:w="1031" w:type="dxa"/>
            <w:tcMar>
              <w:top w:w="15" w:type="dxa"/>
              <w:left w:w="15" w:type="dxa"/>
              <w:bottom w:w="0" w:type="dxa"/>
              <w:right w:w="15" w:type="dxa"/>
            </w:tcMar>
            <w:vAlign w:val="center"/>
          </w:tcPr>
          <w:p w14:paraId="5101568F" w14:textId="77777777" w:rsidR="0038459C" w:rsidRPr="00EC7369" w:rsidRDefault="0038459C" w:rsidP="00675910">
            <w:pPr>
              <w:jc w:val="center"/>
              <w:rPr>
                <w:sz w:val="21"/>
                <w:szCs w:val="21"/>
              </w:rPr>
            </w:pPr>
          </w:p>
        </w:tc>
      </w:tr>
      <w:tr w:rsidR="0038459C" w14:paraId="558894E6" w14:textId="77777777" w:rsidTr="00675910">
        <w:trPr>
          <w:cantSplit/>
          <w:trHeight w:val="390"/>
          <w:jc w:val="center"/>
        </w:trPr>
        <w:tc>
          <w:tcPr>
            <w:tcW w:w="547" w:type="dxa"/>
            <w:vMerge/>
            <w:tcBorders>
              <w:right w:val="single" w:sz="4" w:space="0" w:color="auto"/>
            </w:tcBorders>
            <w:tcMar>
              <w:top w:w="15" w:type="dxa"/>
              <w:left w:w="15" w:type="dxa"/>
              <w:bottom w:w="0" w:type="dxa"/>
              <w:right w:w="15" w:type="dxa"/>
            </w:tcMar>
            <w:vAlign w:val="center"/>
          </w:tcPr>
          <w:p w14:paraId="503FEAB2" w14:textId="77777777" w:rsidR="0038459C" w:rsidRPr="005774ED" w:rsidRDefault="0038459C" w:rsidP="0038459C">
            <w:pPr>
              <w:jc w:val="center"/>
              <w:rPr>
                <w:sz w:val="21"/>
                <w:szCs w:val="21"/>
              </w:rPr>
            </w:pPr>
          </w:p>
        </w:tc>
        <w:tc>
          <w:tcPr>
            <w:tcW w:w="1252" w:type="dxa"/>
            <w:vMerge/>
            <w:tcBorders>
              <w:top w:val="single" w:sz="4" w:space="0" w:color="auto"/>
              <w:left w:val="single" w:sz="4" w:space="0" w:color="auto"/>
            </w:tcBorders>
            <w:tcMar>
              <w:top w:w="15" w:type="dxa"/>
              <w:left w:w="15" w:type="dxa"/>
              <w:bottom w:w="0" w:type="dxa"/>
              <w:right w:w="15" w:type="dxa"/>
            </w:tcMar>
            <w:textDirection w:val="tbRlV"/>
            <w:vAlign w:val="center"/>
          </w:tcPr>
          <w:p w14:paraId="3F1B9FA8" w14:textId="77777777" w:rsidR="0038459C" w:rsidRPr="005774ED" w:rsidRDefault="0038459C" w:rsidP="0038459C">
            <w:pPr>
              <w:ind w:left="113" w:right="113"/>
              <w:jc w:val="center"/>
              <w:rPr>
                <w:rFonts w:ascii="宋体" w:hAnsi="宋体"/>
                <w:sz w:val="21"/>
                <w:szCs w:val="21"/>
              </w:rPr>
            </w:pPr>
          </w:p>
        </w:tc>
        <w:tc>
          <w:tcPr>
            <w:tcW w:w="567" w:type="dxa"/>
            <w:tcMar>
              <w:top w:w="15" w:type="dxa"/>
              <w:left w:w="15" w:type="dxa"/>
              <w:bottom w:w="0" w:type="dxa"/>
              <w:right w:w="15" w:type="dxa"/>
            </w:tcMar>
            <w:vAlign w:val="center"/>
          </w:tcPr>
          <w:p w14:paraId="21C8C693" w14:textId="77777777" w:rsidR="0038459C" w:rsidRDefault="0038459C" w:rsidP="0038459C">
            <w:pPr>
              <w:numPr>
                <w:ilvl w:val="0"/>
                <w:numId w:val="2"/>
              </w:numPr>
              <w:jc w:val="center"/>
              <w:rPr>
                <w:rFonts w:ascii="宋体" w:hAnsi="宋体"/>
              </w:rPr>
            </w:pPr>
          </w:p>
        </w:tc>
        <w:tc>
          <w:tcPr>
            <w:tcW w:w="3118" w:type="dxa"/>
            <w:tcMar>
              <w:top w:w="15" w:type="dxa"/>
              <w:left w:w="15" w:type="dxa"/>
              <w:bottom w:w="0" w:type="dxa"/>
              <w:right w:w="15" w:type="dxa"/>
            </w:tcMar>
            <w:vAlign w:val="center"/>
          </w:tcPr>
          <w:p w14:paraId="2E76C760" w14:textId="77777777" w:rsidR="0038459C" w:rsidRPr="00EC7369" w:rsidRDefault="0038459C" w:rsidP="0038459C">
            <w:pPr>
              <w:rPr>
                <w:rFonts w:ascii="宋体" w:hAnsi="宋体"/>
                <w:sz w:val="21"/>
                <w:szCs w:val="21"/>
              </w:rPr>
            </w:pPr>
            <w:r w:rsidRPr="00EC7369">
              <w:rPr>
                <w:rFonts w:ascii="宋体" w:hAnsi="宋体" w:hint="eastAsia"/>
                <w:sz w:val="21"/>
                <w:szCs w:val="21"/>
              </w:rPr>
              <w:t>生态监测与评价</w:t>
            </w:r>
          </w:p>
        </w:tc>
        <w:tc>
          <w:tcPr>
            <w:tcW w:w="528" w:type="dxa"/>
            <w:tcMar>
              <w:top w:w="15" w:type="dxa"/>
              <w:left w:w="15" w:type="dxa"/>
              <w:bottom w:w="0" w:type="dxa"/>
              <w:right w:w="15" w:type="dxa"/>
            </w:tcMar>
            <w:vAlign w:val="center"/>
          </w:tcPr>
          <w:p w14:paraId="1DCB7CC7" w14:textId="77777777" w:rsidR="0038459C" w:rsidRPr="00EC7369" w:rsidRDefault="0038459C" w:rsidP="00675910">
            <w:pPr>
              <w:jc w:val="center"/>
              <w:rPr>
                <w:rFonts w:ascii="宋体" w:hAnsi="宋体"/>
                <w:sz w:val="21"/>
                <w:szCs w:val="21"/>
              </w:rPr>
            </w:pPr>
            <w:r w:rsidRPr="00EC7369">
              <w:rPr>
                <w:rFonts w:ascii="宋体" w:hAnsi="宋体" w:hint="eastAsia"/>
                <w:sz w:val="21"/>
                <w:szCs w:val="21"/>
              </w:rPr>
              <w:t>32</w:t>
            </w:r>
          </w:p>
        </w:tc>
        <w:tc>
          <w:tcPr>
            <w:tcW w:w="606" w:type="dxa"/>
            <w:tcMar>
              <w:top w:w="15" w:type="dxa"/>
              <w:left w:w="15" w:type="dxa"/>
              <w:bottom w:w="0" w:type="dxa"/>
              <w:right w:w="15" w:type="dxa"/>
            </w:tcMar>
            <w:vAlign w:val="center"/>
          </w:tcPr>
          <w:p w14:paraId="227E9C09" w14:textId="77777777" w:rsidR="0038459C" w:rsidRPr="00EC7369" w:rsidRDefault="0038459C" w:rsidP="00675910">
            <w:pPr>
              <w:jc w:val="center"/>
              <w:rPr>
                <w:rFonts w:ascii="宋体" w:hAnsi="宋体"/>
                <w:sz w:val="21"/>
                <w:szCs w:val="21"/>
              </w:rPr>
            </w:pPr>
            <w:r w:rsidRPr="00EC7369">
              <w:rPr>
                <w:rFonts w:ascii="宋体" w:hAnsi="宋体" w:hint="eastAsia"/>
                <w:sz w:val="21"/>
                <w:szCs w:val="21"/>
              </w:rPr>
              <w:t>2</w:t>
            </w:r>
          </w:p>
        </w:tc>
        <w:tc>
          <w:tcPr>
            <w:tcW w:w="709" w:type="dxa"/>
            <w:tcMar>
              <w:top w:w="15" w:type="dxa"/>
              <w:left w:w="15" w:type="dxa"/>
              <w:bottom w:w="0" w:type="dxa"/>
              <w:right w:w="15" w:type="dxa"/>
            </w:tcMar>
            <w:vAlign w:val="center"/>
          </w:tcPr>
          <w:p w14:paraId="6E34D285" w14:textId="77777777" w:rsidR="0038459C" w:rsidRPr="00EC7369" w:rsidRDefault="0038459C" w:rsidP="00675910">
            <w:pPr>
              <w:jc w:val="center"/>
              <w:rPr>
                <w:rFonts w:ascii="宋体" w:hAnsi="宋体"/>
                <w:sz w:val="21"/>
                <w:szCs w:val="21"/>
              </w:rPr>
            </w:pPr>
            <w:r w:rsidRPr="00EC7369">
              <w:rPr>
                <w:rFonts w:ascii="宋体" w:hAnsi="宋体" w:hint="eastAsia"/>
                <w:sz w:val="21"/>
                <w:szCs w:val="21"/>
              </w:rPr>
              <w:t>春季</w:t>
            </w:r>
          </w:p>
        </w:tc>
        <w:tc>
          <w:tcPr>
            <w:tcW w:w="709" w:type="dxa"/>
            <w:tcMar>
              <w:top w:w="15" w:type="dxa"/>
              <w:left w:w="15" w:type="dxa"/>
              <w:bottom w:w="0" w:type="dxa"/>
              <w:right w:w="15" w:type="dxa"/>
            </w:tcMar>
            <w:vAlign w:val="center"/>
          </w:tcPr>
          <w:p w14:paraId="7B7D1C91" w14:textId="77777777" w:rsidR="0038459C" w:rsidRPr="00EC7369" w:rsidRDefault="0038459C" w:rsidP="00675910">
            <w:pPr>
              <w:jc w:val="center"/>
              <w:rPr>
                <w:rFonts w:ascii="宋体" w:hAnsi="宋体"/>
                <w:sz w:val="21"/>
                <w:szCs w:val="21"/>
              </w:rPr>
            </w:pPr>
            <w:r w:rsidRPr="00EC7369">
              <w:rPr>
                <w:rFonts w:ascii="宋体" w:hAnsi="宋体" w:hint="eastAsia"/>
                <w:sz w:val="21"/>
                <w:szCs w:val="21"/>
              </w:rPr>
              <w:t>考查</w:t>
            </w:r>
          </w:p>
        </w:tc>
        <w:tc>
          <w:tcPr>
            <w:tcW w:w="1031" w:type="dxa"/>
            <w:tcMar>
              <w:top w:w="15" w:type="dxa"/>
              <w:left w:w="15" w:type="dxa"/>
              <w:bottom w:w="0" w:type="dxa"/>
              <w:right w:w="15" w:type="dxa"/>
            </w:tcMar>
            <w:vAlign w:val="center"/>
          </w:tcPr>
          <w:p w14:paraId="09BDE861" w14:textId="77777777" w:rsidR="0038459C" w:rsidRPr="00EC7369" w:rsidRDefault="0038459C" w:rsidP="00675910">
            <w:pPr>
              <w:jc w:val="center"/>
              <w:rPr>
                <w:sz w:val="21"/>
                <w:szCs w:val="21"/>
              </w:rPr>
            </w:pPr>
          </w:p>
        </w:tc>
      </w:tr>
      <w:tr w:rsidR="00D65F71" w14:paraId="02074582" w14:textId="77777777" w:rsidTr="00675910">
        <w:trPr>
          <w:cantSplit/>
          <w:trHeight w:val="390"/>
          <w:jc w:val="center"/>
        </w:trPr>
        <w:tc>
          <w:tcPr>
            <w:tcW w:w="547" w:type="dxa"/>
            <w:vMerge/>
            <w:tcBorders>
              <w:right w:val="single" w:sz="4" w:space="0" w:color="auto"/>
            </w:tcBorders>
            <w:tcMar>
              <w:top w:w="15" w:type="dxa"/>
              <w:left w:w="15" w:type="dxa"/>
              <w:bottom w:w="0" w:type="dxa"/>
              <w:right w:w="15" w:type="dxa"/>
            </w:tcMar>
            <w:vAlign w:val="center"/>
          </w:tcPr>
          <w:p w14:paraId="73C51637" w14:textId="77777777" w:rsidR="00D65F71" w:rsidRPr="005774ED" w:rsidRDefault="00D65F71" w:rsidP="00D65F71">
            <w:pPr>
              <w:jc w:val="center"/>
              <w:rPr>
                <w:sz w:val="21"/>
                <w:szCs w:val="21"/>
              </w:rPr>
            </w:pPr>
          </w:p>
        </w:tc>
        <w:tc>
          <w:tcPr>
            <w:tcW w:w="1252" w:type="dxa"/>
            <w:vMerge/>
            <w:tcBorders>
              <w:left w:val="single" w:sz="4" w:space="0" w:color="auto"/>
            </w:tcBorders>
            <w:tcMar>
              <w:top w:w="15" w:type="dxa"/>
              <w:left w:w="15" w:type="dxa"/>
              <w:bottom w:w="0" w:type="dxa"/>
              <w:right w:w="15" w:type="dxa"/>
            </w:tcMar>
            <w:vAlign w:val="center"/>
          </w:tcPr>
          <w:p w14:paraId="6AF233F0" w14:textId="77777777" w:rsidR="00D65F71" w:rsidRPr="005774ED" w:rsidRDefault="00D65F71" w:rsidP="00D65F71">
            <w:pPr>
              <w:jc w:val="center"/>
              <w:rPr>
                <w:sz w:val="21"/>
                <w:szCs w:val="21"/>
              </w:rPr>
            </w:pPr>
          </w:p>
        </w:tc>
        <w:tc>
          <w:tcPr>
            <w:tcW w:w="567" w:type="dxa"/>
            <w:tcMar>
              <w:top w:w="15" w:type="dxa"/>
              <w:left w:w="15" w:type="dxa"/>
              <w:bottom w:w="0" w:type="dxa"/>
              <w:right w:w="15" w:type="dxa"/>
            </w:tcMar>
            <w:vAlign w:val="center"/>
          </w:tcPr>
          <w:p w14:paraId="68BF770B" w14:textId="77777777" w:rsidR="00D65F71" w:rsidRDefault="00D65F71" w:rsidP="00D65F71">
            <w:pPr>
              <w:numPr>
                <w:ilvl w:val="0"/>
                <w:numId w:val="2"/>
              </w:numPr>
              <w:jc w:val="center"/>
              <w:rPr>
                <w:rFonts w:ascii="宋体" w:hAnsi="宋体"/>
              </w:rPr>
            </w:pPr>
          </w:p>
        </w:tc>
        <w:tc>
          <w:tcPr>
            <w:tcW w:w="3118" w:type="dxa"/>
            <w:tcMar>
              <w:top w:w="15" w:type="dxa"/>
              <w:left w:w="15" w:type="dxa"/>
              <w:bottom w:w="0" w:type="dxa"/>
              <w:right w:w="15" w:type="dxa"/>
            </w:tcMar>
            <w:vAlign w:val="center"/>
          </w:tcPr>
          <w:p w14:paraId="1446E0C0" w14:textId="77777777" w:rsidR="00D65F71" w:rsidRPr="0009388F" w:rsidRDefault="00D65F71" w:rsidP="00D65F71">
            <w:pPr>
              <w:rPr>
                <w:rFonts w:ascii="宋体" w:hAnsi="宋体"/>
                <w:sz w:val="21"/>
                <w:szCs w:val="21"/>
              </w:rPr>
            </w:pPr>
            <w:r w:rsidRPr="0009388F">
              <w:rPr>
                <w:rFonts w:ascii="宋体" w:hAnsi="宋体" w:hint="eastAsia"/>
                <w:sz w:val="21"/>
                <w:szCs w:val="21"/>
              </w:rPr>
              <w:t>多元统计分析与应用</w:t>
            </w:r>
          </w:p>
        </w:tc>
        <w:tc>
          <w:tcPr>
            <w:tcW w:w="528" w:type="dxa"/>
            <w:tcMar>
              <w:top w:w="15" w:type="dxa"/>
              <w:left w:w="15" w:type="dxa"/>
              <w:bottom w:w="0" w:type="dxa"/>
              <w:right w:w="15" w:type="dxa"/>
            </w:tcMar>
            <w:vAlign w:val="center"/>
          </w:tcPr>
          <w:p w14:paraId="7E28F3F9" w14:textId="77777777" w:rsidR="00D65F71" w:rsidRPr="00675910" w:rsidRDefault="00D65F71" w:rsidP="00675910">
            <w:pPr>
              <w:jc w:val="center"/>
              <w:rPr>
                <w:sz w:val="21"/>
                <w:szCs w:val="21"/>
              </w:rPr>
            </w:pPr>
            <w:r w:rsidRPr="00675910">
              <w:rPr>
                <w:rFonts w:hint="eastAsia"/>
                <w:sz w:val="21"/>
                <w:szCs w:val="21"/>
              </w:rPr>
              <w:t>48</w:t>
            </w:r>
          </w:p>
        </w:tc>
        <w:tc>
          <w:tcPr>
            <w:tcW w:w="606" w:type="dxa"/>
            <w:tcMar>
              <w:top w:w="15" w:type="dxa"/>
              <w:left w:w="15" w:type="dxa"/>
              <w:bottom w:w="0" w:type="dxa"/>
              <w:right w:w="15" w:type="dxa"/>
            </w:tcMar>
            <w:vAlign w:val="center"/>
          </w:tcPr>
          <w:p w14:paraId="04248994" w14:textId="77777777" w:rsidR="00D65F71" w:rsidRPr="00675910" w:rsidRDefault="00D65F71" w:rsidP="00675910">
            <w:pPr>
              <w:jc w:val="center"/>
              <w:rPr>
                <w:sz w:val="21"/>
                <w:szCs w:val="21"/>
              </w:rPr>
            </w:pPr>
            <w:r w:rsidRPr="00675910">
              <w:rPr>
                <w:rFonts w:hint="eastAsia"/>
                <w:sz w:val="21"/>
                <w:szCs w:val="21"/>
              </w:rPr>
              <w:t>3</w:t>
            </w:r>
          </w:p>
        </w:tc>
        <w:tc>
          <w:tcPr>
            <w:tcW w:w="709" w:type="dxa"/>
            <w:tcMar>
              <w:top w:w="15" w:type="dxa"/>
              <w:left w:w="15" w:type="dxa"/>
              <w:bottom w:w="0" w:type="dxa"/>
              <w:right w:w="15" w:type="dxa"/>
            </w:tcMar>
            <w:vAlign w:val="center"/>
          </w:tcPr>
          <w:p w14:paraId="08BE9875" w14:textId="77777777" w:rsidR="00D65F71" w:rsidRPr="00675910" w:rsidRDefault="00D65F71" w:rsidP="00675910">
            <w:pPr>
              <w:jc w:val="center"/>
              <w:rPr>
                <w:rFonts w:ascii="宋体" w:hAnsi="宋体"/>
                <w:sz w:val="21"/>
                <w:szCs w:val="21"/>
              </w:rPr>
            </w:pPr>
            <w:r w:rsidRPr="00675910">
              <w:rPr>
                <w:rFonts w:ascii="宋体" w:hAnsi="宋体" w:hint="eastAsia"/>
                <w:sz w:val="21"/>
                <w:szCs w:val="21"/>
              </w:rPr>
              <w:t>春季</w:t>
            </w:r>
          </w:p>
        </w:tc>
        <w:tc>
          <w:tcPr>
            <w:tcW w:w="709" w:type="dxa"/>
            <w:tcMar>
              <w:top w:w="15" w:type="dxa"/>
              <w:left w:w="15" w:type="dxa"/>
              <w:bottom w:w="0" w:type="dxa"/>
              <w:right w:w="15" w:type="dxa"/>
            </w:tcMar>
            <w:vAlign w:val="center"/>
          </w:tcPr>
          <w:p w14:paraId="12EB81FF" w14:textId="77777777" w:rsidR="00D65F71" w:rsidRPr="00675910" w:rsidRDefault="00D65F71" w:rsidP="00675910">
            <w:pPr>
              <w:jc w:val="center"/>
              <w:rPr>
                <w:rFonts w:ascii="宋体" w:hAnsi="宋体"/>
                <w:sz w:val="21"/>
                <w:szCs w:val="21"/>
              </w:rPr>
            </w:pPr>
            <w:r w:rsidRPr="00675910">
              <w:rPr>
                <w:rFonts w:ascii="宋体" w:hAnsi="宋体" w:hint="eastAsia"/>
                <w:sz w:val="21"/>
                <w:szCs w:val="21"/>
              </w:rPr>
              <w:t>考查</w:t>
            </w:r>
          </w:p>
        </w:tc>
        <w:tc>
          <w:tcPr>
            <w:tcW w:w="1031" w:type="dxa"/>
            <w:tcMar>
              <w:top w:w="15" w:type="dxa"/>
              <w:left w:w="15" w:type="dxa"/>
              <w:bottom w:w="0" w:type="dxa"/>
              <w:right w:w="15" w:type="dxa"/>
            </w:tcMar>
            <w:vAlign w:val="center"/>
          </w:tcPr>
          <w:p w14:paraId="6FE6BDAB" w14:textId="77777777" w:rsidR="00D65F71" w:rsidRPr="00675910" w:rsidRDefault="00D65F71" w:rsidP="00675910">
            <w:pPr>
              <w:jc w:val="center"/>
              <w:rPr>
                <w:sz w:val="21"/>
                <w:szCs w:val="21"/>
              </w:rPr>
            </w:pPr>
          </w:p>
        </w:tc>
      </w:tr>
      <w:tr w:rsidR="0038459C" w14:paraId="0F37BD67" w14:textId="77777777" w:rsidTr="00F01AAB">
        <w:trPr>
          <w:cantSplit/>
          <w:trHeight w:val="390"/>
          <w:jc w:val="center"/>
        </w:trPr>
        <w:tc>
          <w:tcPr>
            <w:tcW w:w="1799" w:type="dxa"/>
            <w:gridSpan w:val="2"/>
            <w:vMerge w:val="restart"/>
            <w:tcMar>
              <w:top w:w="15" w:type="dxa"/>
              <w:left w:w="15" w:type="dxa"/>
              <w:bottom w:w="0" w:type="dxa"/>
              <w:right w:w="15" w:type="dxa"/>
            </w:tcMar>
            <w:textDirection w:val="tbRlV"/>
            <w:vAlign w:val="center"/>
          </w:tcPr>
          <w:p w14:paraId="6C022D6B" w14:textId="77777777" w:rsidR="0038459C" w:rsidRPr="005774ED" w:rsidRDefault="0038459C" w:rsidP="0038459C">
            <w:pPr>
              <w:ind w:left="113" w:right="113"/>
              <w:jc w:val="center"/>
              <w:rPr>
                <w:sz w:val="21"/>
                <w:szCs w:val="21"/>
              </w:rPr>
            </w:pPr>
            <w:r w:rsidRPr="005774ED">
              <w:rPr>
                <w:rFonts w:hint="eastAsia"/>
                <w:sz w:val="21"/>
                <w:szCs w:val="21"/>
              </w:rPr>
              <w:t>必修环节</w:t>
            </w:r>
          </w:p>
        </w:tc>
        <w:tc>
          <w:tcPr>
            <w:tcW w:w="567" w:type="dxa"/>
            <w:tcMar>
              <w:top w:w="15" w:type="dxa"/>
              <w:left w:w="15" w:type="dxa"/>
              <w:bottom w:w="0" w:type="dxa"/>
              <w:right w:w="15" w:type="dxa"/>
            </w:tcMar>
            <w:vAlign w:val="center"/>
          </w:tcPr>
          <w:p w14:paraId="2A954D9F" w14:textId="77777777" w:rsidR="0038459C" w:rsidRDefault="0038459C" w:rsidP="0038459C">
            <w:pPr>
              <w:numPr>
                <w:ilvl w:val="0"/>
                <w:numId w:val="2"/>
              </w:numPr>
              <w:jc w:val="center"/>
              <w:rPr>
                <w:rFonts w:ascii="宋体" w:hAnsi="宋体"/>
              </w:rPr>
            </w:pPr>
          </w:p>
        </w:tc>
        <w:tc>
          <w:tcPr>
            <w:tcW w:w="3118" w:type="dxa"/>
            <w:tcMar>
              <w:top w:w="15" w:type="dxa"/>
              <w:left w:w="15" w:type="dxa"/>
              <w:bottom w:w="0" w:type="dxa"/>
              <w:right w:w="15" w:type="dxa"/>
            </w:tcMar>
            <w:vAlign w:val="center"/>
          </w:tcPr>
          <w:p w14:paraId="3CCF9EF5" w14:textId="77777777" w:rsidR="0038459C" w:rsidRPr="0009388F" w:rsidRDefault="0038459C" w:rsidP="0038459C">
            <w:pPr>
              <w:rPr>
                <w:rFonts w:ascii="宋体" w:hAnsi="宋体"/>
                <w:sz w:val="21"/>
                <w:szCs w:val="21"/>
              </w:rPr>
            </w:pPr>
            <w:r w:rsidRPr="0009388F">
              <w:rPr>
                <w:rFonts w:ascii="宋体" w:hAnsi="宋体" w:hint="eastAsia"/>
                <w:sz w:val="21"/>
                <w:szCs w:val="21"/>
              </w:rPr>
              <w:t>开题报告</w:t>
            </w:r>
          </w:p>
        </w:tc>
        <w:tc>
          <w:tcPr>
            <w:tcW w:w="528" w:type="dxa"/>
            <w:tcMar>
              <w:top w:w="15" w:type="dxa"/>
              <w:left w:w="15" w:type="dxa"/>
              <w:bottom w:w="0" w:type="dxa"/>
              <w:right w:w="15" w:type="dxa"/>
            </w:tcMar>
            <w:vAlign w:val="center"/>
          </w:tcPr>
          <w:p w14:paraId="041200D0" w14:textId="77777777" w:rsidR="0038459C" w:rsidRPr="0009388F" w:rsidRDefault="0038459C" w:rsidP="00C61B19">
            <w:pPr>
              <w:jc w:val="center"/>
              <w:rPr>
                <w:rFonts w:ascii="宋体" w:hAnsi="宋体"/>
                <w:sz w:val="21"/>
                <w:szCs w:val="21"/>
              </w:rPr>
            </w:pPr>
            <w:r w:rsidRPr="0009388F">
              <w:rPr>
                <w:rFonts w:ascii="宋体" w:hAnsi="宋体" w:hint="eastAsia"/>
                <w:sz w:val="21"/>
                <w:szCs w:val="21"/>
              </w:rPr>
              <w:t>1</w:t>
            </w:r>
          </w:p>
        </w:tc>
        <w:tc>
          <w:tcPr>
            <w:tcW w:w="606" w:type="dxa"/>
            <w:tcMar>
              <w:top w:w="15" w:type="dxa"/>
              <w:left w:w="15" w:type="dxa"/>
              <w:bottom w:w="0" w:type="dxa"/>
              <w:right w:w="15" w:type="dxa"/>
            </w:tcMar>
            <w:vAlign w:val="center"/>
          </w:tcPr>
          <w:p w14:paraId="41B5DCF1" w14:textId="77777777" w:rsidR="0038459C" w:rsidRPr="0009388F" w:rsidRDefault="0038459C" w:rsidP="00C61B19">
            <w:pPr>
              <w:jc w:val="center"/>
              <w:rPr>
                <w:rFonts w:ascii="宋体" w:hAnsi="宋体"/>
                <w:sz w:val="21"/>
                <w:szCs w:val="21"/>
              </w:rPr>
            </w:pPr>
            <w:r w:rsidRPr="0009388F">
              <w:rPr>
                <w:rFonts w:ascii="宋体" w:hAnsi="宋体" w:hint="eastAsia"/>
                <w:sz w:val="21"/>
                <w:szCs w:val="21"/>
              </w:rPr>
              <w:t>3</w:t>
            </w:r>
          </w:p>
        </w:tc>
        <w:tc>
          <w:tcPr>
            <w:tcW w:w="709" w:type="dxa"/>
            <w:tcMar>
              <w:top w:w="15" w:type="dxa"/>
              <w:left w:w="15" w:type="dxa"/>
              <w:bottom w:w="0" w:type="dxa"/>
              <w:right w:w="15" w:type="dxa"/>
            </w:tcMar>
            <w:vAlign w:val="center"/>
          </w:tcPr>
          <w:p w14:paraId="78E9D7EC" w14:textId="77777777" w:rsidR="0038459C" w:rsidRPr="0009388F" w:rsidRDefault="0038459C" w:rsidP="0038459C">
            <w:pPr>
              <w:jc w:val="center"/>
              <w:rPr>
                <w:rFonts w:ascii="宋体" w:hAnsi="宋体"/>
                <w:sz w:val="21"/>
                <w:szCs w:val="21"/>
              </w:rPr>
            </w:pPr>
          </w:p>
        </w:tc>
        <w:tc>
          <w:tcPr>
            <w:tcW w:w="709" w:type="dxa"/>
            <w:tcMar>
              <w:top w:w="15" w:type="dxa"/>
              <w:left w:w="15" w:type="dxa"/>
              <w:bottom w:w="0" w:type="dxa"/>
              <w:right w:w="15" w:type="dxa"/>
            </w:tcMar>
            <w:vAlign w:val="center"/>
          </w:tcPr>
          <w:p w14:paraId="3E0D78CA" w14:textId="77777777" w:rsidR="0038459C" w:rsidRPr="0009388F" w:rsidRDefault="0038459C" w:rsidP="0038459C">
            <w:pPr>
              <w:jc w:val="center"/>
              <w:rPr>
                <w:rFonts w:ascii="宋体" w:hAnsi="宋体"/>
                <w:sz w:val="21"/>
                <w:szCs w:val="21"/>
              </w:rPr>
            </w:pPr>
          </w:p>
        </w:tc>
        <w:tc>
          <w:tcPr>
            <w:tcW w:w="1031" w:type="dxa"/>
            <w:tcMar>
              <w:top w:w="15" w:type="dxa"/>
              <w:left w:w="15" w:type="dxa"/>
              <w:bottom w:w="0" w:type="dxa"/>
              <w:right w:w="15" w:type="dxa"/>
            </w:tcMar>
            <w:vAlign w:val="center"/>
          </w:tcPr>
          <w:p w14:paraId="25DFA132" w14:textId="77777777" w:rsidR="0038459C" w:rsidRPr="0009388F" w:rsidRDefault="0038459C" w:rsidP="0038459C">
            <w:pPr>
              <w:jc w:val="center"/>
              <w:rPr>
                <w:rFonts w:ascii="宋体" w:hAnsi="宋体"/>
                <w:sz w:val="21"/>
                <w:szCs w:val="21"/>
              </w:rPr>
            </w:pPr>
          </w:p>
        </w:tc>
      </w:tr>
      <w:tr w:rsidR="0038459C" w14:paraId="44305469" w14:textId="77777777" w:rsidTr="00F01AAB">
        <w:trPr>
          <w:cantSplit/>
          <w:trHeight w:val="390"/>
          <w:jc w:val="center"/>
        </w:trPr>
        <w:tc>
          <w:tcPr>
            <w:tcW w:w="1799" w:type="dxa"/>
            <w:gridSpan w:val="2"/>
            <w:vMerge/>
            <w:tcMar>
              <w:top w:w="15" w:type="dxa"/>
              <w:left w:w="15" w:type="dxa"/>
              <w:bottom w:w="0" w:type="dxa"/>
              <w:right w:w="15" w:type="dxa"/>
            </w:tcMar>
            <w:textDirection w:val="tbRlV"/>
            <w:vAlign w:val="center"/>
          </w:tcPr>
          <w:p w14:paraId="6869E1C5" w14:textId="77777777" w:rsidR="0038459C" w:rsidRDefault="0038459C" w:rsidP="0038459C">
            <w:pPr>
              <w:ind w:left="113" w:right="113"/>
              <w:jc w:val="center"/>
            </w:pPr>
          </w:p>
        </w:tc>
        <w:tc>
          <w:tcPr>
            <w:tcW w:w="567" w:type="dxa"/>
            <w:tcMar>
              <w:top w:w="15" w:type="dxa"/>
              <w:left w:w="15" w:type="dxa"/>
              <w:bottom w:w="0" w:type="dxa"/>
              <w:right w:w="15" w:type="dxa"/>
            </w:tcMar>
            <w:vAlign w:val="center"/>
          </w:tcPr>
          <w:p w14:paraId="41073C1A" w14:textId="77777777" w:rsidR="0038459C" w:rsidRDefault="0038459C" w:rsidP="0038459C">
            <w:pPr>
              <w:numPr>
                <w:ilvl w:val="0"/>
                <w:numId w:val="2"/>
              </w:numPr>
              <w:jc w:val="center"/>
              <w:rPr>
                <w:rFonts w:ascii="宋体" w:hAnsi="宋体"/>
              </w:rPr>
            </w:pPr>
          </w:p>
        </w:tc>
        <w:tc>
          <w:tcPr>
            <w:tcW w:w="3118" w:type="dxa"/>
            <w:tcMar>
              <w:top w:w="15" w:type="dxa"/>
              <w:left w:w="15" w:type="dxa"/>
              <w:bottom w:w="0" w:type="dxa"/>
              <w:right w:w="15" w:type="dxa"/>
            </w:tcMar>
            <w:vAlign w:val="center"/>
          </w:tcPr>
          <w:p w14:paraId="4D997CBF" w14:textId="77777777" w:rsidR="0038459C" w:rsidRPr="0009388F" w:rsidRDefault="0038459C" w:rsidP="0038459C">
            <w:pPr>
              <w:rPr>
                <w:rFonts w:ascii="宋体" w:hAnsi="宋体"/>
                <w:sz w:val="21"/>
                <w:szCs w:val="21"/>
              </w:rPr>
            </w:pPr>
            <w:r w:rsidRPr="0009388F">
              <w:rPr>
                <w:rFonts w:ascii="宋体" w:hAnsi="宋体" w:hint="eastAsia"/>
                <w:sz w:val="21"/>
                <w:szCs w:val="21"/>
              </w:rPr>
              <w:t>实践训练</w:t>
            </w:r>
          </w:p>
        </w:tc>
        <w:tc>
          <w:tcPr>
            <w:tcW w:w="528" w:type="dxa"/>
            <w:tcMar>
              <w:top w:w="15" w:type="dxa"/>
              <w:left w:w="15" w:type="dxa"/>
              <w:bottom w:w="0" w:type="dxa"/>
              <w:right w:w="15" w:type="dxa"/>
            </w:tcMar>
            <w:vAlign w:val="center"/>
          </w:tcPr>
          <w:p w14:paraId="14539A49" w14:textId="77777777" w:rsidR="0038459C" w:rsidRPr="0009388F" w:rsidRDefault="0038459C" w:rsidP="00C61B19">
            <w:pPr>
              <w:jc w:val="center"/>
              <w:rPr>
                <w:rFonts w:ascii="宋体" w:hAnsi="宋体"/>
                <w:sz w:val="21"/>
                <w:szCs w:val="21"/>
              </w:rPr>
            </w:pPr>
            <w:r w:rsidRPr="0009388F">
              <w:rPr>
                <w:rFonts w:ascii="宋体" w:hAnsi="宋体" w:hint="eastAsia"/>
                <w:sz w:val="21"/>
                <w:szCs w:val="21"/>
              </w:rPr>
              <w:t>2</w:t>
            </w:r>
          </w:p>
        </w:tc>
        <w:tc>
          <w:tcPr>
            <w:tcW w:w="606" w:type="dxa"/>
            <w:tcMar>
              <w:top w:w="15" w:type="dxa"/>
              <w:left w:w="15" w:type="dxa"/>
              <w:bottom w:w="0" w:type="dxa"/>
              <w:right w:w="15" w:type="dxa"/>
            </w:tcMar>
            <w:vAlign w:val="center"/>
          </w:tcPr>
          <w:p w14:paraId="66528F66" w14:textId="77777777" w:rsidR="0038459C" w:rsidRPr="0009388F" w:rsidRDefault="0038459C" w:rsidP="00C61B19">
            <w:pPr>
              <w:jc w:val="center"/>
              <w:rPr>
                <w:rFonts w:ascii="宋体" w:hAnsi="宋体"/>
                <w:sz w:val="21"/>
                <w:szCs w:val="21"/>
              </w:rPr>
            </w:pPr>
          </w:p>
        </w:tc>
        <w:tc>
          <w:tcPr>
            <w:tcW w:w="709" w:type="dxa"/>
            <w:tcMar>
              <w:top w:w="15" w:type="dxa"/>
              <w:left w:w="15" w:type="dxa"/>
              <w:bottom w:w="0" w:type="dxa"/>
              <w:right w:w="15" w:type="dxa"/>
            </w:tcMar>
            <w:vAlign w:val="center"/>
          </w:tcPr>
          <w:p w14:paraId="085434B1" w14:textId="77777777" w:rsidR="0038459C" w:rsidRPr="0009388F" w:rsidRDefault="0038459C" w:rsidP="0038459C">
            <w:pPr>
              <w:jc w:val="center"/>
              <w:rPr>
                <w:rFonts w:ascii="宋体" w:hAnsi="宋体"/>
                <w:sz w:val="21"/>
                <w:szCs w:val="21"/>
              </w:rPr>
            </w:pPr>
          </w:p>
        </w:tc>
        <w:tc>
          <w:tcPr>
            <w:tcW w:w="709" w:type="dxa"/>
            <w:tcMar>
              <w:top w:w="15" w:type="dxa"/>
              <w:left w:w="15" w:type="dxa"/>
              <w:bottom w:w="0" w:type="dxa"/>
              <w:right w:w="15" w:type="dxa"/>
            </w:tcMar>
            <w:vAlign w:val="center"/>
          </w:tcPr>
          <w:p w14:paraId="21762EB6" w14:textId="77777777" w:rsidR="0038459C" w:rsidRPr="0009388F" w:rsidRDefault="0038459C" w:rsidP="0038459C">
            <w:pPr>
              <w:jc w:val="center"/>
              <w:rPr>
                <w:rFonts w:ascii="宋体" w:hAnsi="宋体"/>
                <w:sz w:val="21"/>
                <w:szCs w:val="21"/>
              </w:rPr>
            </w:pPr>
          </w:p>
        </w:tc>
        <w:tc>
          <w:tcPr>
            <w:tcW w:w="1031" w:type="dxa"/>
            <w:vMerge w:val="restart"/>
            <w:tcMar>
              <w:top w:w="15" w:type="dxa"/>
              <w:left w:w="15" w:type="dxa"/>
              <w:bottom w:w="0" w:type="dxa"/>
              <w:right w:w="15" w:type="dxa"/>
            </w:tcMar>
            <w:vAlign w:val="center"/>
          </w:tcPr>
          <w:p w14:paraId="4DEACFBD" w14:textId="77777777" w:rsidR="0038459C" w:rsidRPr="0009388F" w:rsidRDefault="0038459C" w:rsidP="0038459C">
            <w:pPr>
              <w:jc w:val="center"/>
              <w:rPr>
                <w:rFonts w:ascii="宋体" w:hAnsi="宋体"/>
                <w:sz w:val="21"/>
                <w:szCs w:val="21"/>
              </w:rPr>
            </w:pPr>
          </w:p>
        </w:tc>
      </w:tr>
      <w:tr w:rsidR="0038459C" w14:paraId="31DEBFD1" w14:textId="77777777" w:rsidTr="00F01AAB">
        <w:trPr>
          <w:cantSplit/>
          <w:trHeight w:val="390"/>
          <w:jc w:val="center"/>
        </w:trPr>
        <w:tc>
          <w:tcPr>
            <w:tcW w:w="1799" w:type="dxa"/>
            <w:gridSpan w:val="2"/>
            <w:vMerge/>
            <w:tcMar>
              <w:top w:w="15" w:type="dxa"/>
              <w:left w:w="15" w:type="dxa"/>
              <w:bottom w:w="0" w:type="dxa"/>
              <w:right w:w="15" w:type="dxa"/>
            </w:tcMar>
            <w:vAlign w:val="center"/>
          </w:tcPr>
          <w:p w14:paraId="0D231651" w14:textId="77777777" w:rsidR="0038459C" w:rsidRDefault="0038459C" w:rsidP="0038459C">
            <w:pPr>
              <w:jc w:val="center"/>
            </w:pPr>
          </w:p>
        </w:tc>
        <w:tc>
          <w:tcPr>
            <w:tcW w:w="567" w:type="dxa"/>
            <w:tcMar>
              <w:top w:w="15" w:type="dxa"/>
              <w:left w:w="15" w:type="dxa"/>
              <w:bottom w:w="0" w:type="dxa"/>
              <w:right w:w="15" w:type="dxa"/>
            </w:tcMar>
            <w:vAlign w:val="center"/>
          </w:tcPr>
          <w:p w14:paraId="161BD08F" w14:textId="77777777" w:rsidR="0038459C" w:rsidRDefault="0038459C" w:rsidP="0038459C">
            <w:pPr>
              <w:numPr>
                <w:ilvl w:val="0"/>
                <w:numId w:val="2"/>
              </w:numPr>
              <w:jc w:val="center"/>
              <w:rPr>
                <w:rFonts w:ascii="宋体" w:hAnsi="宋体"/>
              </w:rPr>
            </w:pPr>
          </w:p>
        </w:tc>
        <w:tc>
          <w:tcPr>
            <w:tcW w:w="3118" w:type="dxa"/>
            <w:tcMar>
              <w:top w:w="15" w:type="dxa"/>
              <w:left w:w="15" w:type="dxa"/>
              <w:bottom w:w="0" w:type="dxa"/>
              <w:right w:w="15" w:type="dxa"/>
            </w:tcMar>
            <w:vAlign w:val="center"/>
          </w:tcPr>
          <w:p w14:paraId="441CBB17" w14:textId="77777777" w:rsidR="0038459C" w:rsidRPr="0009388F" w:rsidRDefault="0038459C" w:rsidP="0038459C">
            <w:pPr>
              <w:rPr>
                <w:rFonts w:ascii="宋体" w:hAnsi="宋体"/>
                <w:sz w:val="21"/>
                <w:szCs w:val="21"/>
              </w:rPr>
            </w:pPr>
            <w:r w:rsidRPr="0009388F">
              <w:rPr>
                <w:rFonts w:ascii="宋体" w:hAnsi="宋体" w:hint="eastAsia"/>
                <w:sz w:val="21"/>
                <w:szCs w:val="21"/>
              </w:rPr>
              <w:t>学术交流与讨论</w:t>
            </w:r>
          </w:p>
        </w:tc>
        <w:tc>
          <w:tcPr>
            <w:tcW w:w="528" w:type="dxa"/>
            <w:tcMar>
              <w:top w:w="15" w:type="dxa"/>
              <w:left w:w="15" w:type="dxa"/>
              <w:bottom w:w="0" w:type="dxa"/>
              <w:right w:w="15" w:type="dxa"/>
            </w:tcMar>
            <w:vAlign w:val="center"/>
          </w:tcPr>
          <w:p w14:paraId="1D424397" w14:textId="77777777" w:rsidR="0038459C" w:rsidRPr="0009388F" w:rsidRDefault="0038459C" w:rsidP="00C61B19">
            <w:pPr>
              <w:jc w:val="center"/>
              <w:rPr>
                <w:rFonts w:ascii="宋体" w:hAnsi="宋体"/>
                <w:sz w:val="21"/>
                <w:szCs w:val="21"/>
              </w:rPr>
            </w:pPr>
            <w:r w:rsidRPr="0009388F">
              <w:rPr>
                <w:rFonts w:ascii="宋体" w:hAnsi="宋体" w:hint="eastAsia"/>
                <w:sz w:val="21"/>
                <w:szCs w:val="21"/>
              </w:rPr>
              <w:t>2</w:t>
            </w:r>
          </w:p>
        </w:tc>
        <w:tc>
          <w:tcPr>
            <w:tcW w:w="606" w:type="dxa"/>
            <w:tcMar>
              <w:top w:w="15" w:type="dxa"/>
              <w:left w:w="15" w:type="dxa"/>
              <w:bottom w:w="0" w:type="dxa"/>
              <w:right w:w="15" w:type="dxa"/>
            </w:tcMar>
            <w:vAlign w:val="center"/>
          </w:tcPr>
          <w:p w14:paraId="1227B05B" w14:textId="77777777" w:rsidR="0038459C" w:rsidRPr="0009388F" w:rsidRDefault="0038459C" w:rsidP="00C61B19">
            <w:pPr>
              <w:jc w:val="center"/>
              <w:rPr>
                <w:rFonts w:ascii="宋体" w:hAnsi="宋体"/>
                <w:sz w:val="21"/>
                <w:szCs w:val="21"/>
              </w:rPr>
            </w:pPr>
          </w:p>
        </w:tc>
        <w:tc>
          <w:tcPr>
            <w:tcW w:w="709" w:type="dxa"/>
            <w:tcMar>
              <w:top w:w="15" w:type="dxa"/>
              <w:left w:w="15" w:type="dxa"/>
              <w:bottom w:w="0" w:type="dxa"/>
              <w:right w:w="15" w:type="dxa"/>
            </w:tcMar>
            <w:vAlign w:val="center"/>
          </w:tcPr>
          <w:p w14:paraId="17A544E4" w14:textId="77777777" w:rsidR="0038459C" w:rsidRPr="0009388F" w:rsidRDefault="0038459C" w:rsidP="0038459C">
            <w:pPr>
              <w:jc w:val="center"/>
              <w:rPr>
                <w:rFonts w:ascii="宋体" w:hAnsi="宋体"/>
                <w:sz w:val="21"/>
                <w:szCs w:val="21"/>
              </w:rPr>
            </w:pPr>
          </w:p>
        </w:tc>
        <w:tc>
          <w:tcPr>
            <w:tcW w:w="709" w:type="dxa"/>
            <w:tcMar>
              <w:top w:w="15" w:type="dxa"/>
              <w:left w:w="15" w:type="dxa"/>
              <w:bottom w:w="0" w:type="dxa"/>
              <w:right w:w="15" w:type="dxa"/>
            </w:tcMar>
            <w:vAlign w:val="center"/>
          </w:tcPr>
          <w:p w14:paraId="3A508A4A" w14:textId="77777777" w:rsidR="0038459C" w:rsidRPr="0009388F" w:rsidRDefault="0038459C" w:rsidP="0038459C">
            <w:pPr>
              <w:jc w:val="center"/>
              <w:rPr>
                <w:rFonts w:ascii="宋体" w:hAnsi="宋体"/>
                <w:sz w:val="21"/>
                <w:szCs w:val="21"/>
              </w:rPr>
            </w:pPr>
          </w:p>
        </w:tc>
        <w:tc>
          <w:tcPr>
            <w:tcW w:w="1031" w:type="dxa"/>
            <w:vMerge/>
            <w:tcMar>
              <w:top w:w="15" w:type="dxa"/>
              <w:left w:w="15" w:type="dxa"/>
              <w:bottom w:w="0" w:type="dxa"/>
              <w:right w:w="15" w:type="dxa"/>
            </w:tcMar>
            <w:vAlign w:val="center"/>
          </w:tcPr>
          <w:p w14:paraId="3ED5F9D9" w14:textId="77777777" w:rsidR="0038459C" w:rsidRDefault="0038459C" w:rsidP="0038459C">
            <w:pPr>
              <w:rPr>
                <w:rFonts w:ascii="宋体" w:hAnsi="宋体"/>
              </w:rPr>
            </w:pPr>
          </w:p>
        </w:tc>
      </w:tr>
    </w:tbl>
    <w:p w14:paraId="4971816D" w14:textId="77777777" w:rsidR="00D2452E" w:rsidRPr="002E423E" w:rsidRDefault="00D2452E" w:rsidP="00641539">
      <w:pPr>
        <w:spacing w:line="360" w:lineRule="auto"/>
        <w:ind w:firstLineChars="200" w:firstLine="420"/>
        <w:rPr>
          <w:sz w:val="21"/>
          <w:szCs w:val="21"/>
        </w:rPr>
      </w:pPr>
      <w:r w:rsidRPr="002E423E">
        <w:rPr>
          <w:rFonts w:hint="eastAsia"/>
          <w:sz w:val="21"/>
          <w:szCs w:val="21"/>
        </w:rPr>
        <w:t>要求及说明：</w:t>
      </w:r>
    </w:p>
    <w:p w14:paraId="227F1DE6" w14:textId="77777777" w:rsidR="00D2452E" w:rsidRPr="008F7570" w:rsidRDefault="00D2452E"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1）课程学习的目的在于加深和扩展学生在相应学科领域知识的深度和宽度，使学生掌握本门学科坚实的基础理论和系统的专门知识，同时具备适应社会需要的发展潜力。各学科设置的课程体系要有足够的纵深度和宽广度，并具有前沿性和前瞻性。</w:t>
      </w:r>
    </w:p>
    <w:p w14:paraId="01AAB83B" w14:textId="77777777" w:rsidR="00D2452E" w:rsidRPr="008F7570" w:rsidRDefault="00D2452E"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（2）研究生课程学习分为学位课和选修课两部分。</w:t>
      </w:r>
    </w:p>
    <w:p w14:paraId="0D6A6157" w14:textId="2F72C2C1" w:rsidR="00D2452E" w:rsidRPr="008F7570" w:rsidRDefault="00D2452E"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①政治课和外语课由研究生院统一设课。其中政治理论课2门，硕士生第一外国语1</w:t>
      </w:r>
      <w:r w:rsidR="00B451B0" w:rsidRPr="008F7570">
        <w:rPr>
          <w:rFonts w:asciiTheme="minorEastAsia" w:eastAsiaTheme="minorEastAsia" w:hAnsiTheme="minorEastAsia" w:hint="eastAsia"/>
          <w:sz w:val="21"/>
          <w:szCs w:val="21"/>
        </w:rPr>
        <w:t xml:space="preserve"> </w:t>
      </w:r>
      <w:r w:rsidRPr="008F7570">
        <w:rPr>
          <w:rFonts w:asciiTheme="minorEastAsia" w:eastAsiaTheme="minorEastAsia" w:hAnsiTheme="minorEastAsia" w:hint="eastAsia"/>
          <w:sz w:val="21"/>
          <w:szCs w:val="21"/>
        </w:rPr>
        <w:t>门，具体设课方式、授课内容及考核方式参照教育部相关文件执行；</w:t>
      </w:r>
    </w:p>
    <w:p w14:paraId="4524F909" w14:textId="77777777" w:rsidR="00D2452E" w:rsidRPr="008F7570" w:rsidRDefault="00D2452E"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②硕士研究生学位课中专业课要求设置合理，以使学生在本门学科上掌握坚实的基础理论和系统的专门知识。</w:t>
      </w:r>
    </w:p>
    <w:p w14:paraId="3672A21D" w14:textId="77777777" w:rsidR="007B03F1" w:rsidRPr="008F7570" w:rsidRDefault="00D2452E"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③选修课是为拓宽硕士研究生的知识领域，增加研究生适应社会需要的能力和发展潜力设置的，给研究生在选课上更大的灵活性和自由度，并以此促进学科的交叉和研究生的个性发展。选修课只需列出本学科开设的、或者推荐学生选修的其他课程。</w:t>
      </w:r>
    </w:p>
    <w:p w14:paraId="66C21630" w14:textId="77777777" w:rsidR="00D2452E" w:rsidRPr="00641539" w:rsidRDefault="00D2452E" w:rsidP="008F7570">
      <w:pPr>
        <w:spacing w:line="360" w:lineRule="auto"/>
        <w:ind w:firstLineChars="250" w:firstLine="525"/>
      </w:pPr>
      <w:r w:rsidRPr="008F7570">
        <w:rPr>
          <w:rFonts w:asciiTheme="minorEastAsia" w:eastAsiaTheme="minorEastAsia" w:hAnsiTheme="minorEastAsia" w:hint="eastAsia"/>
          <w:sz w:val="21"/>
          <w:szCs w:val="21"/>
        </w:rPr>
        <w:lastRenderedPageBreak/>
        <w:t>（3）考核方式分为考试和考查两种，考试分开卷考试和闭卷考试，考查主要指课程论文、竞赛及各类设计等其他形式的考核。学位课的考核要求以考试方式为主。无论考试与考查，均可结合平时考勤、课堂小测试等综合评定给出成绩。</w:t>
      </w:r>
    </w:p>
    <w:p w14:paraId="3EDA1F9B" w14:textId="77777777" w:rsidR="00A91747" w:rsidRPr="008F7570" w:rsidRDefault="00A91747"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（4）对于同等学力和跨学科考取的硕士生，应在导师指导下自学补修2~3门本科核心课程，补修的本科课程不计成绩不计学分。</w:t>
      </w:r>
    </w:p>
    <w:p w14:paraId="50FB53ED" w14:textId="77777777" w:rsidR="00D2452E" w:rsidRPr="002E423E" w:rsidRDefault="00D2452E">
      <w:pPr>
        <w:numPr>
          <w:ilvl w:val="0"/>
          <w:numId w:val="1"/>
        </w:numPr>
        <w:spacing w:line="360" w:lineRule="auto"/>
        <w:rPr>
          <w:b/>
          <w:sz w:val="21"/>
          <w:szCs w:val="21"/>
        </w:rPr>
      </w:pPr>
      <w:r w:rsidRPr="002E423E">
        <w:rPr>
          <w:rFonts w:hint="eastAsia"/>
          <w:b/>
          <w:sz w:val="21"/>
          <w:szCs w:val="21"/>
        </w:rPr>
        <w:t>培养环节</w:t>
      </w:r>
    </w:p>
    <w:p w14:paraId="54CF8409" w14:textId="77777777" w:rsidR="00D2452E" w:rsidRPr="008F7570" w:rsidRDefault="00D2452E"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（1）培养计划（在培养方案的基础上制定个性化的研究生培养计划，各学院、学科可提出具体要求）</w:t>
      </w:r>
    </w:p>
    <w:p w14:paraId="38093E69" w14:textId="77777777" w:rsidR="00D2452E" w:rsidRPr="008F7570" w:rsidRDefault="00D2452E"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硕士生入学后两个月内，导师（组）应根据学科专业培养的要求，结合研究生的研究方向和个人情况，指导研究生做好个人培养计划。培养计划由学科负责审定，经学院负责人批准后执行，并在学院研究生管理部门备案。</w:t>
      </w:r>
    </w:p>
    <w:p w14:paraId="55AC269F" w14:textId="77777777" w:rsidR="00D2452E" w:rsidRPr="008F7570" w:rsidRDefault="00D2452E"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（2）学术交流与讨论（</w:t>
      </w:r>
      <w:r w:rsidR="00E16DBF" w:rsidRPr="008F7570">
        <w:rPr>
          <w:rFonts w:asciiTheme="minorEastAsia" w:eastAsiaTheme="minorEastAsia" w:hAnsiTheme="minorEastAsia" w:hint="eastAsia"/>
          <w:sz w:val="21"/>
          <w:szCs w:val="21"/>
        </w:rPr>
        <w:t>2</w:t>
      </w:r>
      <w:r w:rsidRPr="008F7570">
        <w:rPr>
          <w:rFonts w:asciiTheme="minorEastAsia" w:eastAsiaTheme="minorEastAsia" w:hAnsiTheme="minorEastAsia" w:hint="eastAsia"/>
          <w:sz w:val="21"/>
          <w:szCs w:val="21"/>
        </w:rPr>
        <w:t>学分）</w:t>
      </w:r>
    </w:p>
    <w:p w14:paraId="485291DB" w14:textId="77777777" w:rsidR="00793049" w:rsidRPr="008F7570" w:rsidRDefault="00793049"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学术交流与讨论应结合硕士生的专业课程学习、学位论文工作，由导师、学科与相关领域专家、研究生共同参加，以专人报告、集中讨论或两者相结合的方式展开。每个学科点每学期举办研讨活动的次数不少于</w:t>
      </w:r>
      <w:r w:rsidRPr="008F7570">
        <w:rPr>
          <w:rFonts w:asciiTheme="minorEastAsia" w:eastAsiaTheme="minorEastAsia" w:hAnsiTheme="minorEastAsia"/>
          <w:sz w:val="21"/>
          <w:szCs w:val="21"/>
        </w:rPr>
        <w:t>5</w:t>
      </w:r>
      <w:r w:rsidRPr="008F7570">
        <w:rPr>
          <w:rFonts w:asciiTheme="minorEastAsia" w:eastAsiaTheme="minorEastAsia" w:hAnsiTheme="minorEastAsia" w:hint="eastAsia"/>
          <w:sz w:val="21"/>
          <w:szCs w:val="21"/>
        </w:rPr>
        <w:t>次，研究生必须按要求在研讨活动上作专题报告；此外，研究生必须参加与本学科专业相关的学术会议报告及讲座，各学科专业要根据自身特点，对研究生在参加学术研讨过程中应作专题报告次数以及研究生参加学术会议报告和讲座的次数、考核评价办法等提出具体规定。该环节考核通过后，记2学分。</w:t>
      </w:r>
    </w:p>
    <w:p w14:paraId="22B24E36" w14:textId="77777777" w:rsidR="00D2452E" w:rsidRPr="008F7570" w:rsidRDefault="00D2452E"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（3）开题报告（</w:t>
      </w:r>
      <w:r w:rsidR="00E16DBF" w:rsidRPr="008F7570">
        <w:rPr>
          <w:rFonts w:asciiTheme="minorEastAsia" w:eastAsiaTheme="minorEastAsia" w:hAnsiTheme="minorEastAsia" w:hint="eastAsia"/>
          <w:sz w:val="21"/>
          <w:szCs w:val="21"/>
        </w:rPr>
        <w:t>1</w:t>
      </w:r>
      <w:r w:rsidRPr="008F7570">
        <w:rPr>
          <w:rFonts w:asciiTheme="minorEastAsia" w:eastAsiaTheme="minorEastAsia" w:hAnsiTheme="minorEastAsia" w:hint="eastAsia"/>
          <w:sz w:val="21"/>
          <w:szCs w:val="21"/>
        </w:rPr>
        <w:t>学分）</w:t>
      </w:r>
    </w:p>
    <w:p w14:paraId="2D6F2451" w14:textId="77777777" w:rsidR="00D2452E" w:rsidRPr="008F7570" w:rsidRDefault="00B55938"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硕士生开题报告应在导师指导下，在查阅文献和调查研究的基础上，于入学后第三学期结束前完成。开题报告书应首先获导师认可通过，并在举行开题报告会的前一周送交考核小组成员审阅后方可参加开题。开题报告应由考核小组进行论证，论证通过者记1学分。开题报告通过者，以书面形式交至所在学院审批后备案。在此基础上，硕士生应在导师的指导下尽快拟定论文的具体工作计划，并予以实施。具体要求按《西南林业大学关于学术型研究生开题报告的规定（修订）》执行。开题报告未通过者，在一定时间内（两次开题的时间间隔不得少于3个月）重新开题，2次不能通过者，则学籍自动顺延一年；顺延期满仍未重新开题或3次开题未通过者，按退学处理。</w:t>
      </w:r>
    </w:p>
    <w:p w14:paraId="1BD101D5" w14:textId="77777777" w:rsidR="00D2452E" w:rsidRPr="008F7570" w:rsidRDefault="00D2452E"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（4）中期考核</w:t>
      </w:r>
    </w:p>
    <w:p w14:paraId="3C400A04" w14:textId="77777777" w:rsidR="00D2452E" w:rsidRPr="008F7570" w:rsidRDefault="00D2452E"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硕士生的中期考核要求入学后第四学期内，由所在学院统一安排，各相关负责人组织和实施。审查小组应对其思想品德、课程学习和科研能力三方面进行全面考查，并根据考</w:t>
      </w:r>
      <w:r w:rsidRPr="008F7570">
        <w:rPr>
          <w:rFonts w:asciiTheme="minorEastAsia" w:eastAsiaTheme="minorEastAsia" w:hAnsiTheme="minorEastAsia" w:hint="eastAsia"/>
          <w:sz w:val="21"/>
          <w:szCs w:val="21"/>
        </w:rPr>
        <w:lastRenderedPageBreak/>
        <w:t>核结果进行预警和分流，最后由研究生院审核、备案。具体要求按《西南林业大学关于学术型研究生中期考核的规定（修订）》执行。</w:t>
      </w:r>
    </w:p>
    <w:p w14:paraId="7FCD19C9" w14:textId="77777777" w:rsidR="00D2452E" w:rsidRPr="008F7570" w:rsidRDefault="00D2452E"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（5）实践训练（</w:t>
      </w:r>
      <w:r w:rsidR="00865DE7" w:rsidRPr="008F7570">
        <w:rPr>
          <w:rFonts w:asciiTheme="minorEastAsia" w:eastAsiaTheme="minorEastAsia" w:hAnsiTheme="minorEastAsia" w:hint="eastAsia"/>
          <w:sz w:val="21"/>
          <w:szCs w:val="21"/>
        </w:rPr>
        <w:t>2</w:t>
      </w:r>
      <w:r w:rsidRPr="008F7570">
        <w:rPr>
          <w:rFonts w:asciiTheme="minorEastAsia" w:eastAsiaTheme="minorEastAsia" w:hAnsiTheme="minorEastAsia" w:hint="eastAsia"/>
          <w:sz w:val="21"/>
          <w:szCs w:val="21"/>
        </w:rPr>
        <w:t>学分）</w:t>
      </w:r>
    </w:p>
    <w:p w14:paraId="7A632828" w14:textId="77777777" w:rsidR="006109FC" w:rsidRPr="008F7570" w:rsidRDefault="006109FC"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包括科研实践、教学实践和社会实践（社会调查）等形式，要求结合本学科专业特点和硕士生培养要求进行。每学年实践结束，研究生须提交一份书面的科研进展报告或实践报告，经导师考核认定合格后，计</w:t>
      </w:r>
      <w:r w:rsidRPr="008F7570">
        <w:rPr>
          <w:rFonts w:asciiTheme="minorEastAsia" w:eastAsiaTheme="minorEastAsia" w:hAnsiTheme="minorEastAsia"/>
          <w:sz w:val="21"/>
          <w:szCs w:val="21"/>
        </w:rPr>
        <w:t>2</w:t>
      </w:r>
      <w:r w:rsidRPr="008F7570">
        <w:rPr>
          <w:rFonts w:asciiTheme="minorEastAsia" w:eastAsiaTheme="minorEastAsia" w:hAnsiTheme="minorEastAsia" w:hint="eastAsia"/>
          <w:sz w:val="21"/>
          <w:szCs w:val="21"/>
        </w:rPr>
        <w:t>学分。</w:t>
      </w:r>
    </w:p>
    <w:p w14:paraId="4908755A" w14:textId="77777777" w:rsidR="007D4403" w:rsidRPr="008F7570" w:rsidRDefault="007D4403"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（6）形势与政策教育</w:t>
      </w:r>
    </w:p>
    <w:p w14:paraId="648ACA0C" w14:textId="77777777" w:rsidR="007D4403" w:rsidRPr="008F7570" w:rsidRDefault="007D4403"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研究生的形势与政策教育除将其相关内容纳入中国特色社会主义理论与实践课之中外，主要采取专题报告的形式进行，与贯穿培养过程的前沿讲座相结合。一年级研究生每学期参加专题讲座不少于4次，上交作业不少于2次。该课程每学期考核成绩由听课考勤和作业成绩构成并纳入研究生必修环节，总成绩为各学期考核平均成绩，由马克思主义学院形势与政策教研室负责统计并录入成绩。成绩合格者，视为通过该环节。</w:t>
      </w:r>
    </w:p>
    <w:p w14:paraId="3B760BB8" w14:textId="77777777" w:rsidR="00D2452E" w:rsidRPr="00F47DB6" w:rsidRDefault="00D2452E" w:rsidP="00B42F93">
      <w:pPr>
        <w:spacing w:line="360" w:lineRule="auto"/>
        <w:outlineLvl w:val="0"/>
        <w:rPr>
          <w:b/>
          <w:sz w:val="21"/>
          <w:szCs w:val="21"/>
        </w:rPr>
      </w:pPr>
      <w:r w:rsidRPr="00F47DB6">
        <w:rPr>
          <w:rFonts w:hint="eastAsia"/>
          <w:b/>
          <w:sz w:val="21"/>
          <w:szCs w:val="21"/>
        </w:rPr>
        <w:t>（七）学位论文或毕业论文</w:t>
      </w:r>
    </w:p>
    <w:p w14:paraId="3AAC781F" w14:textId="77777777" w:rsidR="00955D9D" w:rsidRPr="008F7570" w:rsidRDefault="00033AC6"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研究生的学位论文工作，可分为确定方向、文献综述、开题报告、调研分析、撰写论文等部分。文献综述与开题报告要求在第三学期完成。开题报告由研究生所在教研室讨论审定，文献综述应有成绩，但不计学分。论文要求：选题应具有理论和实践意义，研究结果应有新的见解或能解决生产问题，应表明作者具有从事科学研究和独立承担技术工作的能力。论文工作要在导师的指导下独立完成，实际工作量不少于1学年，论文篇幅一般在3万字左右，要求立论正确，概念清楚，分析严谨，计算无误，数据可靠，文字简练，图表清晰。学位论文必须包括中英文摘要（约2000字）。论文格式参见“西南林业大学研究生学位论文格式的统一要求”。答辩前，研究生应按要求的时间提交论文，并提出答辩申请。</w:t>
      </w:r>
    </w:p>
    <w:p w14:paraId="058914C8" w14:textId="77777777" w:rsidR="00D2452E" w:rsidRPr="00F47DB6" w:rsidRDefault="00D2452E" w:rsidP="00B42F93">
      <w:pPr>
        <w:spacing w:line="360" w:lineRule="auto"/>
        <w:outlineLvl w:val="0"/>
        <w:rPr>
          <w:b/>
          <w:sz w:val="21"/>
          <w:szCs w:val="21"/>
        </w:rPr>
      </w:pPr>
      <w:r w:rsidRPr="00F47DB6">
        <w:rPr>
          <w:rFonts w:hint="eastAsia"/>
          <w:b/>
          <w:sz w:val="21"/>
          <w:szCs w:val="21"/>
        </w:rPr>
        <w:t>（八）其他要求</w:t>
      </w:r>
    </w:p>
    <w:p w14:paraId="76EEF620" w14:textId="77777777" w:rsidR="00044D9A" w:rsidRPr="008F7570" w:rsidRDefault="00044D9A"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sz w:val="21"/>
          <w:szCs w:val="21"/>
        </w:rPr>
        <w:tab/>
        <w:t>无</w:t>
      </w:r>
    </w:p>
    <w:p w14:paraId="48650FAD" w14:textId="77777777" w:rsidR="00D2452E" w:rsidRPr="00F47DB6" w:rsidRDefault="00D2452E" w:rsidP="00B42F93">
      <w:pPr>
        <w:spacing w:line="360" w:lineRule="auto"/>
        <w:outlineLvl w:val="0"/>
        <w:rPr>
          <w:b/>
          <w:sz w:val="21"/>
          <w:szCs w:val="21"/>
        </w:rPr>
      </w:pPr>
      <w:r w:rsidRPr="00F47DB6">
        <w:rPr>
          <w:rFonts w:hint="eastAsia"/>
          <w:b/>
          <w:sz w:val="21"/>
          <w:szCs w:val="21"/>
        </w:rPr>
        <w:t>（九）学位类型</w:t>
      </w:r>
    </w:p>
    <w:p w14:paraId="681748F8" w14:textId="6266AE0A" w:rsidR="00D2452E" w:rsidRPr="008F7570" w:rsidRDefault="00D2452E"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学位论文按照西南林业大学有关规定组织送审和答辩，经答辩委员会审查通过，并经学校学位评定委员会讨论批准后，可授予</w:t>
      </w:r>
      <w:r w:rsidR="00B451B0" w:rsidRPr="008F7570">
        <w:rPr>
          <w:rFonts w:asciiTheme="minorEastAsia" w:eastAsiaTheme="minorEastAsia" w:hAnsiTheme="minorEastAsia"/>
          <w:sz w:val="21"/>
          <w:szCs w:val="21"/>
        </w:rPr>
        <w:t>理</w:t>
      </w:r>
      <w:r w:rsidRPr="008F7570">
        <w:rPr>
          <w:rFonts w:asciiTheme="minorEastAsia" w:eastAsiaTheme="minorEastAsia" w:hAnsiTheme="minorEastAsia" w:hint="eastAsia"/>
          <w:sz w:val="21"/>
          <w:szCs w:val="21"/>
        </w:rPr>
        <w:t>学硕士学位。</w:t>
      </w:r>
    </w:p>
    <w:p w14:paraId="60574C3A" w14:textId="77777777" w:rsidR="00C10B4F" w:rsidRPr="00F47DB6" w:rsidRDefault="00D2452E" w:rsidP="00B42F93">
      <w:pPr>
        <w:spacing w:line="360" w:lineRule="auto"/>
        <w:outlineLvl w:val="0"/>
        <w:rPr>
          <w:b/>
          <w:sz w:val="21"/>
          <w:szCs w:val="21"/>
        </w:rPr>
      </w:pPr>
      <w:r w:rsidRPr="00F47DB6">
        <w:rPr>
          <w:rFonts w:hint="eastAsia"/>
          <w:b/>
          <w:sz w:val="21"/>
          <w:szCs w:val="21"/>
        </w:rPr>
        <w:t>（十）培养方案审批意见</w:t>
      </w:r>
    </w:p>
    <w:p w14:paraId="101429C3" w14:textId="77777777" w:rsidR="00D2452E" w:rsidRPr="008F7570" w:rsidRDefault="00D2452E" w:rsidP="008F7570">
      <w:pPr>
        <w:spacing w:line="360" w:lineRule="auto"/>
        <w:ind w:firstLineChars="250" w:firstLine="525"/>
        <w:rPr>
          <w:rFonts w:asciiTheme="minorEastAsia" w:eastAsiaTheme="minorEastAsia" w:hAnsiTheme="minorEastAsia"/>
          <w:sz w:val="21"/>
          <w:szCs w:val="21"/>
        </w:rPr>
      </w:pPr>
      <w:r w:rsidRPr="008F7570">
        <w:rPr>
          <w:rFonts w:asciiTheme="minorEastAsia" w:eastAsiaTheme="minorEastAsia" w:hAnsiTheme="minorEastAsia" w:hint="eastAsia"/>
          <w:sz w:val="21"/>
          <w:szCs w:val="21"/>
        </w:rPr>
        <w:t>见附件。</w:t>
      </w:r>
    </w:p>
    <w:p w14:paraId="651C69DB" w14:textId="6FCD7240" w:rsidR="00180BD5" w:rsidRDefault="00180BD5">
      <w:pPr>
        <w:rPr>
          <w:b/>
        </w:rPr>
      </w:pPr>
    </w:p>
    <w:p w14:paraId="46FDEC29" w14:textId="228861CB" w:rsidR="00D2452E" w:rsidRPr="00F47DB6" w:rsidRDefault="00D2452E" w:rsidP="00F47DB6">
      <w:pPr>
        <w:spacing w:line="360" w:lineRule="auto"/>
        <w:outlineLvl w:val="0"/>
        <w:rPr>
          <w:b/>
          <w:sz w:val="21"/>
          <w:szCs w:val="21"/>
        </w:rPr>
      </w:pPr>
      <w:r w:rsidRPr="00F47DB6">
        <w:rPr>
          <w:rFonts w:hint="eastAsia"/>
          <w:b/>
          <w:sz w:val="21"/>
          <w:szCs w:val="21"/>
        </w:rPr>
        <w:lastRenderedPageBreak/>
        <w:t>附：培养方案审批意见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3"/>
        <w:gridCol w:w="7063"/>
      </w:tblGrid>
      <w:tr w:rsidR="00D2452E" w14:paraId="340A17FF" w14:textId="77777777">
        <w:trPr>
          <w:jc w:val="center"/>
        </w:trPr>
        <w:tc>
          <w:tcPr>
            <w:tcW w:w="1903" w:type="dxa"/>
            <w:vAlign w:val="center"/>
          </w:tcPr>
          <w:p w14:paraId="1659CE5E" w14:textId="77777777" w:rsidR="00D2452E" w:rsidRPr="00F47DB6" w:rsidRDefault="00D2452E">
            <w:pPr>
              <w:spacing w:line="320" w:lineRule="exact"/>
              <w:jc w:val="center"/>
              <w:rPr>
                <w:b/>
                <w:sz w:val="21"/>
                <w:szCs w:val="21"/>
              </w:rPr>
            </w:pPr>
            <w:r w:rsidRPr="00F47DB6">
              <w:rPr>
                <w:rFonts w:hint="eastAsia"/>
                <w:b/>
                <w:sz w:val="21"/>
                <w:szCs w:val="21"/>
              </w:rPr>
              <w:t>培养方案制（修）订说明</w:t>
            </w:r>
          </w:p>
        </w:tc>
        <w:tc>
          <w:tcPr>
            <w:tcW w:w="7063" w:type="dxa"/>
            <w:vAlign w:val="center"/>
          </w:tcPr>
          <w:p w14:paraId="0E4EAE17" w14:textId="77777777" w:rsidR="00D2452E" w:rsidRPr="00F47DB6" w:rsidRDefault="00D2452E" w:rsidP="00F47DB6">
            <w:pPr>
              <w:spacing w:line="360" w:lineRule="auto"/>
              <w:outlineLvl w:val="0"/>
              <w:rPr>
                <w:b/>
                <w:sz w:val="21"/>
                <w:szCs w:val="21"/>
              </w:rPr>
            </w:pPr>
            <w:r w:rsidRPr="00F47DB6">
              <w:rPr>
                <w:rFonts w:hint="eastAsia"/>
                <w:b/>
                <w:sz w:val="21"/>
                <w:szCs w:val="21"/>
              </w:rPr>
              <w:t>本次培养方案制（修）订的主要内容</w:t>
            </w:r>
          </w:p>
          <w:p w14:paraId="7B7955D5" w14:textId="77777777" w:rsidR="00C10B4F" w:rsidRDefault="00C10B4F">
            <w:pPr>
              <w:spacing w:line="320" w:lineRule="exact"/>
              <w:rPr>
                <w:b/>
              </w:rPr>
            </w:pPr>
          </w:p>
          <w:p w14:paraId="20D686FB" w14:textId="77777777" w:rsidR="00D2452E" w:rsidRDefault="00D2452E">
            <w:pPr>
              <w:spacing w:line="320" w:lineRule="exact"/>
              <w:rPr>
                <w:b/>
              </w:rPr>
            </w:pPr>
          </w:p>
          <w:p w14:paraId="610502A1" w14:textId="77777777" w:rsidR="00A45BB2" w:rsidRDefault="00A45BB2">
            <w:pPr>
              <w:spacing w:line="320" w:lineRule="exact"/>
              <w:rPr>
                <w:b/>
              </w:rPr>
            </w:pPr>
          </w:p>
          <w:p w14:paraId="1842C437" w14:textId="77777777" w:rsidR="00A45BB2" w:rsidRDefault="00A45BB2">
            <w:pPr>
              <w:spacing w:line="320" w:lineRule="exact"/>
              <w:rPr>
                <w:b/>
              </w:rPr>
            </w:pPr>
          </w:p>
          <w:p w14:paraId="01D8B788" w14:textId="77777777" w:rsidR="00C82902" w:rsidRDefault="00C82902">
            <w:pPr>
              <w:spacing w:line="320" w:lineRule="exact"/>
              <w:rPr>
                <w:b/>
              </w:rPr>
            </w:pPr>
          </w:p>
          <w:p w14:paraId="72057AAD" w14:textId="77777777" w:rsidR="00C82902" w:rsidRDefault="00C82902">
            <w:pPr>
              <w:spacing w:line="320" w:lineRule="exact"/>
              <w:rPr>
                <w:b/>
              </w:rPr>
            </w:pPr>
          </w:p>
          <w:p w14:paraId="57402760" w14:textId="77777777" w:rsidR="00C82902" w:rsidRDefault="00C82902">
            <w:pPr>
              <w:spacing w:line="320" w:lineRule="exact"/>
              <w:rPr>
                <w:b/>
              </w:rPr>
            </w:pPr>
          </w:p>
          <w:p w14:paraId="53336743" w14:textId="77777777" w:rsidR="00C82902" w:rsidRDefault="00C82902">
            <w:pPr>
              <w:spacing w:line="320" w:lineRule="exact"/>
              <w:rPr>
                <w:b/>
              </w:rPr>
            </w:pPr>
          </w:p>
          <w:p w14:paraId="760D69ED" w14:textId="77777777" w:rsidR="00C82902" w:rsidRDefault="00C82902">
            <w:pPr>
              <w:spacing w:line="320" w:lineRule="exact"/>
              <w:rPr>
                <w:b/>
              </w:rPr>
            </w:pPr>
          </w:p>
          <w:p w14:paraId="7BA59B36" w14:textId="77777777" w:rsidR="00C82902" w:rsidRDefault="00C82902">
            <w:pPr>
              <w:spacing w:line="320" w:lineRule="exact"/>
              <w:rPr>
                <w:b/>
              </w:rPr>
            </w:pPr>
          </w:p>
          <w:p w14:paraId="155A1E01" w14:textId="77777777" w:rsidR="00C82902" w:rsidRDefault="00C82902">
            <w:pPr>
              <w:spacing w:line="320" w:lineRule="exact"/>
              <w:rPr>
                <w:b/>
              </w:rPr>
            </w:pPr>
          </w:p>
          <w:p w14:paraId="3D3DD951" w14:textId="77777777" w:rsidR="00C82902" w:rsidRDefault="00C82902">
            <w:pPr>
              <w:spacing w:line="320" w:lineRule="exact"/>
              <w:rPr>
                <w:b/>
              </w:rPr>
            </w:pPr>
          </w:p>
          <w:p w14:paraId="08C6C0CF" w14:textId="77777777" w:rsidR="00C82902" w:rsidRDefault="00C82902">
            <w:pPr>
              <w:spacing w:line="320" w:lineRule="exact"/>
              <w:rPr>
                <w:b/>
              </w:rPr>
            </w:pPr>
          </w:p>
          <w:p w14:paraId="4BDF8A82" w14:textId="77777777" w:rsidR="00C82902" w:rsidRDefault="00C82902">
            <w:pPr>
              <w:spacing w:line="320" w:lineRule="exact"/>
              <w:rPr>
                <w:b/>
              </w:rPr>
            </w:pPr>
          </w:p>
          <w:p w14:paraId="546E30C5" w14:textId="77777777" w:rsidR="007B2BA8" w:rsidRDefault="007B2BA8">
            <w:pPr>
              <w:spacing w:line="320" w:lineRule="exact"/>
              <w:rPr>
                <w:b/>
              </w:rPr>
            </w:pPr>
          </w:p>
          <w:p w14:paraId="2251D7A6" w14:textId="77777777" w:rsidR="00D2452E" w:rsidRDefault="00D2452E">
            <w:pPr>
              <w:spacing w:line="320" w:lineRule="exact"/>
              <w:rPr>
                <w:b/>
              </w:rPr>
            </w:pPr>
          </w:p>
          <w:p w14:paraId="38CACC3A" w14:textId="77777777" w:rsidR="00D2452E" w:rsidRDefault="00D2452E">
            <w:pPr>
              <w:spacing w:line="320" w:lineRule="exact"/>
              <w:rPr>
                <w:b/>
              </w:rPr>
            </w:pPr>
          </w:p>
          <w:p w14:paraId="5709AD80" w14:textId="77777777" w:rsidR="00D2452E" w:rsidRDefault="00D2452E" w:rsidP="00641539">
            <w:pPr>
              <w:spacing w:line="320" w:lineRule="exact"/>
              <w:rPr>
                <w:b/>
              </w:rPr>
            </w:pPr>
          </w:p>
          <w:p w14:paraId="2951FEF0" w14:textId="77777777" w:rsidR="00D2452E" w:rsidRPr="00F47DB6" w:rsidRDefault="00D2452E">
            <w:pPr>
              <w:spacing w:line="320" w:lineRule="exact"/>
              <w:jc w:val="center"/>
              <w:rPr>
                <w:b/>
                <w:sz w:val="21"/>
                <w:szCs w:val="21"/>
              </w:rPr>
            </w:pPr>
            <w:r>
              <w:rPr>
                <w:rFonts w:hint="eastAsia"/>
                <w:b/>
              </w:rPr>
              <w:t xml:space="preserve">          </w:t>
            </w:r>
            <w:r w:rsidRPr="00F47DB6">
              <w:rPr>
                <w:rFonts w:hint="eastAsia"/>
                <w:b/>
                <w:sz w:val="21"/>
                <w:szCs w:val="21"/>
              </w:rPr>
              <w:t xml:space="preserve">      </w:t>
            </w:r>
            <w:r w:rsidRPr="00F47DB6">
              <w:rPr>
                <w:rFonts w:hint="eastAsia"/>
                <w:b/>
                <w:sz w:val="21"/>
                <w:szCs w:val="21"/>
              </w:rPr>
              <w:t>培养方案制（修）订负责人：</w:t>
            </w:r>
          </w:p>
          <w:p w14:paraId="49AE0531" w14:textId="77777777" w:rsidR="00D2452E" w:rsidRDefault="00D2452E">
            <w:pPr>
              <w:spacing w:line="320" w:lineRule="exact"/>
              <w:jc w:val="center"/>
              <w:rPr>
                <w:b/>
              </w:rPr>
            </w:pPr>
            <w:r w:rsidRPr="00F47DB6">
              <w:rPr>
                <w:rFonts w:hint="eastAsia"/>
                <w:b/>
                <w:sz w:val="21"/>
                <w:szCs w:val="21"/>
              </w:rPr>
              <w:t xml:space="preserve">           </w:t>
            </w:r>
            <w:r w:rsidRPr="00F47DB6">
              <w:rPr>
                <w:rFonts w:hint="eastAsia"/>
                <w:b/>
                <w:sz w:val="21"/>
                <w:szCs w:val="21"/>
              </w:rPr>
              <w:t>日</w:t>
            </w:r>
            <w:r w:rsidRPr="00F47DB6">
              <w:rPr>
                <w:rFonts w:hint="eastAsia"/>
                <w:b/>
                <w:sz w:val="21"/>
                <w:szCs w:val="21"/>
              </w:rPr>
              <w:t xml:space="preserve">  </w:t>
            </w:r>
            <w:r w:rsidRPr="00F47DB6">
              <w:rPr>
                <w:rFonts w:hint="eastAsia"/>
                <w:b/>
                <w:sz w:val="21"/>
                <w:szCs w:val="21"/>
              </w:rPr>
              <w:t>期：</w:t>
            </w:r>
          </w:p>
        </w:tc>
      </w:tr>
      <w:tr w:rsidR="00D2452E" w14:paraId="082E2403" w14:textId="77777777">
        <w:trPr>
          <w:trHeight w:val="2208"/>
          <w:jc w:val="center"/>
        </w:trPr>
        <w:tc>
          <w:tcPr>
            <w:tcW w:w="1903" w:type="dxa"/>
            <w:vAlign w:val="center"/>
          </w:tcPr>
          <w:p w14:paraId="02475A65" w14:textId="77777777" w:rsidR="00D2452E" w:rsidRPr="00F47DB6" w:rsidRDefault="00D2452E">
            <w:pPr>
              <w:spacing w:line="320" w:lineRule="exact"/>
              <w:jc w:val="center"/>
              <w:rPr>
                <w:b/>
                <w:sz w:val="21"/>
                <w:szCs w:val="21"/>
              </w:rPr>
            </w:pPr>
            <w:r w:rsidRPr="00F47DB6">
              <w:rPr>
                <w:rFonts w:hint="eastAsia"/>
                <w:b/>
                <w:sz w:val="21"/>
                <w:szCs w:val="21"/>
              </w:rPr>
              <w:t>研究生培养方案工作组意见</w:t>
            </w:r>
          </w:p>
        </w:tc>
        <w:tc>
          <w:tcPr>
            <w:tcW w:w="7063" w:type="dxa"/>
            <w:vAlign w:val="center"/>
          </w:tcPr>
          <w:p w14:paraId="0663967B" w14:textId="77777777" w:rsidR="00D2452E" w:rsidRPr="00F47DB6" w:rsidRDefault="00D2452E">
            <w:pPr>
              <w:numPr>
                <w:ilvl w:val="0"/>
                <w:numId w:val="3"/>
              </w:numPr>
              <w:spacing w:line="320" w:lineRule="exact"/>
              <w:rPr>
                <w:b/>
                <w:sz w:val="21"/>
                <w:szCs w:val="21"/>
              </w:rPr>
            </w:pPr>
            <w:r w:rsidRPr="00F47DB6">
              <w:rPr>
                <w:rFonts w:hint="eastAsia"/>
                <w:b/>
                <w:sz w:val="21"/>
                <w:szCs w:val="21"/>
              </w:rPr>
              <w:t>是否按照《西南林业大学关于制（修）订学术型研究生培养方案的指导意见》组织修订。</w:t>
            </w:r>
          </w:p>
          <w:p w14:paraId="3590B298" w14:textId="77777777" w:rsidR="00D2452E" w:rsidRPr="00F47DB6" w:rsidRDefault="00D2452E">
            <w:pPr>
              <w:numPr>
                <w:ilvl w:val="0"/>
                <w:numId w:val="3"/>
              </w:numPr>
              <w:spacing w:line="320" w:lineRule="exact"/>
              <w:rPr>
                <w:b/>
                <w:sz w:val="21"/>
                <w:szCs w:val="21"/>
              </w:rPr>
            </w:pPr>
            <w:r w:rsidRPr="00F47DB6">
              <w:rPr>
                <w:rFonts w:hint="eastAsia"/>
                <w:b/>
                <w:sz w:val="21"/>
                <w:szCs w:val="21"/>
              </w:rPr>
              <w:t>对制（修）订研究生培养方案初稿提出具体意见。</w:t>
            </w:r>
            <w:r w:rsidRPr="00F47DB6">
              <w:rPr>
                <w:rFonts w:hint="eastAsia"/>
                <w:b/>
                <w:sz w:val="21"/>
                <w:szCs w:val="21"/>
              </w:rPr>
              <w:t xml:space="preserve"> </w:t>
            </w:r>
          </w:p>
          <w:p w14:paraId="0B204DC0" w14:textId="77777777" w:rsidR="00D2452E" w:rsidRPr="00F47DB6" w:rsidRDefault="00D2452E">
            <w:pPr>
              <w:spacing w:line="320" w:lineRule="exact"/>
              <w:rPr>
                <w:b/>
                <w:sz w:val="21"/>
                <w:szCs w:val="21"/>
              </w:rPr>
            </w:pPr>
          </w:p>
          <w:p w14:paraId="71536F73" w14:textId="77777777" w:rsidR="00D2452E" w:rsidRPr="00F47DB6" w:rsidRDefault="00D2452E">
            <w:pPr>
              <w:spacing w:line="320" w:lineRule="exact"/>
              <w:rPr>
                <w:b/>
                <w:sz w:val="21"/>
                <w:szCs w:val="21"/>
              </w:rPr>
            </w:pPr>
          </w:p>
          <w:p w14:paraId="21D50F1A" w14:textId="77777777" w:rsidR="00D2452E" w:rsidRPr="00F47DB6" w:rsidRDefault="00D2452E">
            <w:pPr>
              <w:spacing w:line="320" w:lineRule="exact"/>
              <w:rPr>
                <w:b/>
                <w:sz w:val="21"/>
                <w:szCs w:val="21"/>
              </w:rPr>
            </w:pPr>
          </w:p>
          <w:p w14:paraId="05B12F4B" w14:textId="77777777" w:rsidR="00D2452E" w:rsidRPr="00F47DB6" w:rsidRDefault="00D2452E">
            <w:pPr>
              <w:spacing w:line="320" w:lineRule="exact"/>
              <w:rPr>
                <w:b/>
                <w:sz w:val="21"/>
                <w:szCs w:val="21"/>
              </w:rPr>
            </w:pPr>
          </w:p>
          <w:p w14:paraId="3C2AB6FE" w14:textId="77777777" w:rsidR="00C10B4F" w:rsidRDefault="00C10B4F">
            <w:pPr>
              <w:spacing w:line="320" w:lineRule="exact"/>
              <w:rPr>
                <w:b/>
                <w:sz w:val="21"/>
                <w:szCs w:val="21"/>
              </w:rPr>
            </w:pPr>
          </w:p>
          <w:p w14:paraId="1B405909" w14:textId="77777777" w:rsidR="00C82902" w:rsidRDefault="00C82902">
            <w:pPr>
              <w:spacing w:line="320" w:lineRule="exact"/>
              <w:rPr>
                <w:b/>
                <w:sz w:val="21"/>
                <w:szCs w:val="21"/>
              </w:rPr>
            </w:pPr>
          </w:p>
          <w:p w14:paraId="0EA46FD6" w14:textId="77777777" w:rsidR="00C82902" w:rsidRDefault="00C82902">
            <w:pPr>
              <w:spacing w:line="320" w:lineRule="exact"/>
              <w:rPr>
                <w:b/>
                <w:sz w:val="21"/>
                <w:szCs w:val="21"/>
              </w:rPr>
            </w:pPr>
          </w:p>
          <w:p w14:paraId="556315BF" w14:textId="77777777" w:rsidR="00C82902" w:rsidRDefault="00C82902">
            <w:pPr>
              <w:spacing w:line="320" w:lineRule="exact"/>
              <w:rPr>
                <w:b/>
                <w:sz w:val="21"/>
                <w:szCs w:val="21"/>
              </w:rPr>
            </w:pPr>
          </w:p>
          <w:p w14:paraId="55461248" w14:textId="77777777" w:rsidR="00C82902" w:rsidRDefault="00C82902">
            <w:pPr>
              <w:spacing w:line="320" w:lineRule="exact"/>
              <w:rPr>
                <w:b/>
                <w:sz w:val="21"/>
                <w:szCs w:val="21"/>
              </w:rPr>
            </w:pPr>
          </w:p>
          <w:p w14:paraId="7C384273" w14:textId="77777777" w:rsidR="00C82902" w:rsidRPr="00F47DB6" w:rsidRDefault="00C82902">
            <w:pPr>
              <w:spacing w:line="320" w:lineRule="exact"/>
              <w:rPr>
                <w:b/>
                <w:sz w:val="21"/>
                <w:szCs w:val="21"/>
              </w:rPr>
            </w:pPr>
          </w:p>
          <w:p w14:paraId="4DBAF468" w14:textId="77777777" w:rsidR="00D2452E" w:rsidRPr="00F47DB6" w:rsidRDefault="00D2452E">
            <w:pPr>
              <w:spacing w:line="320" w:lineRule="exact"/>
              <w:rPr>
                <w:b/>
                <w:sz w:val="21"/>
                <w:szCs w:val="21"/>
              </w:rPr>
            </w:pPr>
          </w:p>
          <w:p w14:paraId="183F1439" w14:textId="77777777" w:rsidR="00D2452E" w:rsidRPr="00F47DB6" w:rsidRDefault="00D2452E">
            <w:pPr>
              <w:spacing w:line="320" w:lineRule="exact"/>
              <w:rPr>
                <w:b/>
                <w:sz w:val="21"/>
                <w:szCs w:val="21"/>
              </w:rPr>
            </w:pPr>
          </w:p>
          <w:p w14:paraId="46F78B66" w14:textId="77777777" w:rsidR="00D2452E" w:rsidRPr="00F47DB6" w:rsidRDefault="00D2452E">
            <w:pPr>
              <w:spacing w:line="320" w:lineRule="exact"/>
              <w:rPr>
                <w:b/>
                <w:sz w:val="21"/>
                <w:szCs w:val="21"/>
              </w:rPr>
            </w:pPr>
          </w:p>
          <w:p w14:paraId="21ABA6D7" w14:textId="77777777" w:rsidR="00D2452E" w:rsidRPr="00F47DB6" w:rsidRDefault="00D2452E">
            <w:pPr>
              <w:spacing w:line="320" w:lineRule="exact"/>
              <w:rPr>
                <w:b/>
                <w:sz w:val="21"/>
                <w:szCs w:val="21"/>
              </w:rPr>
            </w:pPr>
          </w:p>
          <w:p w14:paraId="512C5754" w14:textId="77777777" w:rsidR="00D2452E" w:rsidRPr="00F47DB6" w:rsidRDefault="00D2452E">
            <w:pPr>
              <w:spacing w:line="320" w:lineRule="exact"/>
              <w:ind w:firstLineChars="1050" w:firstLine="2214"/>
              <w:rPr>
                <w:b/>
                <w:sz w:val="21"/>
                <w:szCs w:val="21"/>
              </w:rPr>
            </w:pPr>
            <w:r w:rsidRPr="00F47DB6">
              <w:rPr>
                <w:rFonts w:hint="eastAsia"/>
                <w:b/>
                <w:sz w:val="21"/>
                <w:szCs w:val="21"/>
              </w:rPr>
              <w:t>研究生培养方案组长签字：</w:t>
            </w:r>
            <w:r w:rsidRPr="00F47DB6">
              <w:rPr>
                <w:rFonts w:hint="eastAsia"/>
                <w:b/>
                <w:sz w:val="21"/>
                <w:szCs w:val="21"/>
              </w:rPr>
              <w:t xml:space="preserve">                                 </w:t>
            </w:r>
          </w:p>
          <w:p w14:paraId="2D1F0776" w14:textId="77777777" w:rsidR="00D2452E" w:rsidRPr="00F47DB6" w:rsidRDefault="00D2452E">
            <w:pPr>
              <w:spacing w:line="320" w:lineRule="exact"/>
              <w:ind w:firstLineChars="1500" w:firstLine="3162"/>
              <w:rPr>
                <w:b/>
                <w:sz w:val="21"/>
                <w:szCs w:val="21"/>
              </w:rPr>
            </w:pPr>
            <w:r w:rsidRPr="00F47DB6">
              <w:rPr>
                <w:rFonts w:hint="eastAsia"/>
                <w:b/>
                <w:sz w:val="21"/>
                <w:szCs w:val="21"/>
              </w:rPr>
              <w:t>日</w:t>
            </w:r>
            <w:r w:rsidRPr="00F47DB6">
              <w:rPr>
                <w:rFonts w:hint="eastAsia"/>
                <w:b/>
                <w:sz w:val="21"/>
                <w:szCs w:val="21"/>
              </w:rPr>
              <w:t xml:space="preserve">  </w:t>
            </w:r>
            <w:r w:rsidRPr="00F47DB6">
              <w:rPr>
                <w:rFonts w:hint="eastAsia"/>
                <w:b/>
                <w:sz w:val="21"/>
                <w:szCs w:val="21"/>
              </w:rPr>
              <w:t>期：</w:t>
            </w:r>
          </w:p>
          <w:p w14:paraId="1A6DFA75" w14:textId="77777777" w:rsidR="00D2452E" w:rsidRPr="00F47DB6" w:rsidRDefault="00D2452E">
            <w:pPr>
              <w:spacing w:line="320" w:lineRule="exact"/>
              <w:jc w:val="center"/>
              <w:rPr>
                <w:b/>
                <w:sz w:val="21"/>
                <w:szCs w:val="21"/>
              </w:rPr>
            </w:pPr>
          </w:p>
        </w:tc>
      </w:tr>
      <w:tr w:rsidR="00D2452E" w14:paraId="62343FEB" w14:textId="77777777">
        <w:trPr>
          <w:jc w:val="center"/>
        </w:trPr>
        <w:tc>
          <w:tcPr>
            <w:tcW w:w="1903" w:type="dxa"/>
            <w:vAlign w:val="center"/>
          </w:tcPr>
          <w:p w14:paraId="6D2841D5" w14:textId="77777777" w:rsidR="00D2452E" w:rsidRPr="00F47DB6" w:rsidRDefault="00D2452E">
            <w:pPr>
              <w:spacing w:line="320" w:lineRule="exact"/>
              <w:jc w:val="center"/>
              <w:rPr>
                <w:b/>
                <w:sz w:val="21"/>
                <w:szCs w:val="21"/>
              </w:rPr>
            </w:pPr>
            <w:r w:rsidRPr="00F47DB6">
              <w:rPr>
                <w:rFonts w:hint="eastAsia"/>
                <w:b/>
                <w:sz w:val="21"/>
                <w:szCs w:val="21"/>
              </w:rPr>
              <w:lastRenderedPageBreak/>
              <w:t>所在学位评定分</w:t>
            </w:r>
          </w:p>
          <w:p w14:paraId="3C7271CE" w14:textId="77777777" w:rsidR="00D2452E" w:rsidRPr="00F47DB6" w:rsidRDefault="00D2452E">
            <w:pPr>
              <w:spacing w:line="320" w:lineRule="exact"/>
              <w:jc w:val="center"/>
              <w:rPr>
                <w:b/>
                <w:sz w:val="21"/>
                <w:szCs w:val="21"/>
              </w:rPr>
            </w:pPr>
            <w:r w:rsidRPr="00F47DB6">
              <w:rPr>
                <w:rFonts w:hint="eastAsia"/>
                <w:b/>
                <w:sz w:val="21"/>
                <w:szCs w:val="21"/>
              </w:rPr>
              <w:t>委员会审批意见</w:t>
            </w:r>
          </w:p>
        </w:tc>
        <w:tc>
          <w:tcPr>
            <w:tcW w:w="7063" w:type="dxa"/>
            <w:vAlign w:val="center"/>
          </w:tcPr>
          <w:p w14:paraId="0D84B532" w14:textId="77777777" w:rsidR="00D2452E" w:rsidRPr="00F47DB6" w:rsidRDefault="00D2452E">
            <w:pPr>
              <w:spacing w:line="320" w:lineRule="exact"/>
              <w:rPr>
                <w:b/>
                <w:sz w:val="21"/>
                <w:szCs w:val="21"/>
              </w:rPr>
            </w:pPr>
            <w:r w:rsidRPr="00F47DB6">
              <w:rPr>
                <w:rFonts w:hint="eastAsia"/>
                <w:b/>
                <w:sz w:val="21"/>
                <w:szCs w:val="21"/>
              </w:rPr>
              <w:t>是否同意研究生培养方案（如不同意，请提出具体意见，返回学院，再次修改，并按程序重新提交）。</w:t>
            </w:r>
          </w:p>
          <w:p w14:paraId="3727EBF9" w14:textId="77777777" w:rsidR="00D2452E" w:rsidRPr="00F47DB6" w:rsidRDefault="00D2452E">
            <w:pPr>
              <w:spacing w:line="320" w:lineRule="exact"/>
              <w:rPr>
                <w:b/>
                <w:sz w:val="21"/>
                <w:szCs w:val="21"/>
              </w:rPr>
            </w:pPr>
          </w:p>
          <w:p w14:paraId="11947AC3" w14:textId="77777777" w:rsidR="00D2452E" w:rsidRPr="00F47DB6" w:rsidRDefault="00D2452E">
            <w:pPr>
              <w:spacing w:line="320" w:lineRule="exact"/>
              <w:rPr>
                <w:b/>
                <w:sz w:val="21"/>
                <w:szCs w:val="21"/>
              </w:rPr>
            </w:pPr>
          </w:p>
          <w:p w14:paraId="08365360" w14:textId="77777777" w:rsidR="00D2452E" w:rsidRPr="00F47DB6" w:rsidRDefault="00D2452E">
            <w:pPr>
              <w:spacing w:line="320" w:lineRule="exact"/>
              <w:jc w:val="center"/>
              <w:rPr>
                <w:b/>
                <w:sz w:val="21"/>
                <w:szCs w:val="21"/>
              </w:rPr>
            </w:pPr>
          </w:p>
          <w:p w14:paraId="272936C2" w14:textId="77777777" w:rsidR="00D2452E" w:rsidRPr="00F47DB6" w:rsidRDefault="00D2452E">
            <w:pPr>
              <w:spacing w:line="320" w:lineRule="exact"/>
              <w:jc w:val="center"/>
              <w:rPr>
                <w:b/>
                <w:sz w:val="21"/>
                <w:szCs w:val="21"/>
              </w:rPr>
            </w:pPr>
          </w:p>
          <w:p w14:paraId="732682BF" w14:textId="77777777" w:rsidR="00D2452E" w:rsidRPr="00F47DB6" w:rsidRDefault="00D2452E">
            <w:pPr>
              <w:spacing w:line="320" w:lineRule="exact"/>
              <w:jc w:val="center"/>
              <w:rPr>
                <w:b/>
                <w:sz w:val="21"/>
                <w:szCs w:val="21"/>
              </w:rPr>
            </w:pPr>
          </w:p>
          <w:p w14:paraId="2772C429" w14:textId="77777777" w:rsidR="00A45BB2" w:rsidRPr="00F47DB6" w:rsidRDefault="00A45BB2">
            <w:pPr>
              <w:spacing w:line="320" w:lineRule="exact"/>
              <w:jc w:val="center"/>
              <w:rPr>
                <w:b/>
                <w:sz w:val="21"/>
                <w:szCs w:val="21"/>
              </w:rPr>
            </w:pPr>
          </w:p>
          <w:p w14:paraId="78DC2C96" w14:textId="77777777" w:rsidR="00A45BB2" w:rsidRPr="00F47DB6" w:rsidRDefault="00A45BB2">
            <w:pPr>
              <w:spacing w:line="320" w:lineRule="exact"/>
              <w:jc w:val="center"/>
              <w:rPr>
                <w:b/>
                <w:sz w:val="21"/>
                <w:szCs w:val="21"/>
              </w:rPr>
            </w:pPr>
          </w:p>
          <w:p w14:paraId="4C9F68A5" w14:textId="77777777" w:rsidR="00A45BB2" w:rsidRPr="00F47DB6" w:rsidRDefault="00A45BB2">
            <w:pPr>
              <w:spacing w:line="320" w:lineRule="exact"/>
              <w:jc w:val="center"/>
              <w:rPr>
                <w:b/>
                <w:sz w:val="21"/>
                <w:szCs w:val="21"/>
              </w:rPr>
            </w:pPr>
          </w:p>
          <w:p w14:paraId="1A7E6214" w14:textId="77777777" w:rsidR="00A45BB2" w:rsidRDefault="00A45BB2">
            <w:pPr>
              <w:spacing w:line="320" w:lineRule="exact"/>
              <w:jc w:val="center"/>
              <w:rPr>
                <w:b/>
                <w:sz w:val="21"/>
                <w:szCs w:val="21"/>
              </w:rPr>
            </w:pPr>
          </w:p>
          <w:p w14:paraId="59FF31B2" w14:textId="77777777" w:rsidR="00CF1B2A" w:rsidRPr="00F47DB6" w:rsidRDefault="00CF1B2A">
            <w:pPr>
              <w:spacing w:line="320" w:lineRule="exact"/>
              <w:jc w:val="center"/>
              <w:rPr>
                <w:b/>
                <w:sz w:val="21"/>
                <w:szCs w:val="21"/>
              </w:rPr>
            </w:pPr>
          </w:p>
          <w:p w14:paraId="7D854E76" w14:textId="77777777" w:rsidR="00D2452E" w:rsidRPr="00F47DB6" w:rsidRDefault="00D2452E">
            <w:pPr>
              <w:spacing w:line="320" w:lineRule="exact"/>
              <w:jc w:val="center"/>
              <w:rPr>
                <w:b/>
                <w:sz w:val="21"/>
                <w:szCs w:val="21"/>
              </w:rPr>
            </w:pPr>
          </w:p>
          <w:p w14:paraId="7E2003B8" w14:textId="77777777" w:rsidR="00D2452E" w:rsidRPr="00F47DB6" w:rsidRDefault="00D2452E">
            <w:pPr>
              <w:spacing w:line="320" w:lineRule="exact"/>
              <w:jc w:val="center"/>
              <w:rPr>
                <w:b/>
                <w:sz w:val="21"/>
                <w:szCs w:val="21"/>
              </w:rPr>
            </w:pPr>
            <w:r w:rsidRPr="00F47DB6">
              <w:rPr>
                <w:rFonts w:hint="eastAsia"/>
                <w:b/>
                <w:sz w:val="21"/>
                <w:szCs w:val="21"/>
              </w:rPr>
              <w:t xml:space="preserve">                             </w:t>
            </w:r>
            <w:r w:rsidRPr="00F47DB6">
              <w:rPr>
                <w:rFonts w:hint="eastAsia"/>
                <w:b/>
                <w:sz w:val="21"/>
                <w:szCs w:val="21"/>
              </w:rPr>
              <w:t>分委员会主席签字：</w:t>
            </w:r>
          </w:p>
          <w:p w14:paraId="2D3B979D" w14:textId="77777777" w:rsidR="00D2452E" w:rsidRPr="00F47DB6" w:rsidRDefault="00D2452E">
            <w:pPr>
              <w:spacing w:line="320" w:lineRule="exact"/>
              <w:rPr>
                <w:b/>
                <w:sz w:val="21"/>
                <w:szCs w:val="21"/>
              </w:rPr>
            </w:pPr>
            <w:r w:rsidRPr="00F47DB6">
              <w:rPr>
                <w:rFonts w:hint="eastAsia"/>
                <w:b/>
                <w:sz w:val="21"/>
                <w:szCs w:val="21"/>
              </w:rPr>
              <w:t xml:space="preserve">                                            </w:t>
            </w:r>
            <w:r w:rsidRPr="00F47DB6">
              <w:rPr>
                <w:rFonts w:hint="eastAsia"/>
                <w:b/>
                <w:sz w:val="21"/>
                <w:szCs w:val="21"/>
              </w:rPr>
              <w:t>日</w:t>
            </w:r>
            <w:r w:rsidRPr="00F47DB6">
              <w:rPr>
                <w:rFonts w:hint="eastAsia"/>
                <w:b/>
                <w:sz w:val="21"/>
                <w:szCs w:val="21"/>
              </w:rPr>
              <w:t xml:space="preserve">  </w:t>
            </w:r>
            <w:r w:rsidRPr="00F47DB6">
              <w:rPr>
                <w:rFonts w:hint="eastAsia"/>
                <w:b/>
                <w:sz w:val="21"/>
                <w:szCs w:val="21"/>
              </w:rPr>
              <w:t>期：</w:t>
            </w:r>
          </w:p>
        </w:tc>
      </w:tr>
      <w:tr w:rsidR="00D2452E" w14:paraId="6E390F71" w14:textId="77777777">
        <w:trPr>
          <w:jc w:val="center"/>
        </w:trPr>
        <w:tc>
          <w:tcPr>
            <w:tcW w:w="1903" w:type="dxa"/>
            <w:vAlign w:val="center"/>
          </w:tcPr>
          <w:p w14:paraId="09850B11" w14:textId="77777777" w:rsidR="00D2452E" w:rsidRPr="00F47DB6" w:rsidRDefault="00D2452E">
            <w:pPr>
              <w:spacing w:line="320" w:lineRule="exact"/>
              <w:jc w:val="center"/>
              <w:rPr>
                <w:b/>
                <w:sz w:val="21"/>
                <w:szCs w:val="21"/>
              </w:rPr>
            </w:pPr>
            <w:r w:rsidRPr="00F47DB6">
              <w:rPr>
                <w:rFonts w:hint="eastAsia"/>
                <w:b/>
                <w:sz w:val="21"/>
                <w:szCs w:val="21"/>
              </w:rPr>
              <w:t>专家论证意见</w:t>
            </w:r>
          </w:p>
        </w:tc>
        <w:tc>
          <w:tcPr>
            <w:tcW w:w="7063" w:type="dxa"/>
            <w:vAlign w:val="center"/>
          </w:tcPr>
          <w:p w14:paraId="500645D8" w14:textId="77777777" w:rsidR="00D2452E" w:rsidRPr="00F47DB6" w:rsidRDefault="00D2452E">
            <w:pPr>
              <w:spacing w:line="320" w:lineRule="exact"/>
              <w:jc w:val="center"/>
              <w:rPr>
                <w:b/>
                <w:sz w:val="21"/>
                <w:szCs w:val="21"/>
              </w:rPr>
            </w:pPr>
          </w:p>
          <w:p w14:paraId="1BB251ED" w14:textId="77777777" w:rsidR="00D2452E" w:rsidRPr="00F47DB6" w:rsidRDefault="00D2452E">
            <w:pPr>
              <w:numPr>
                <w:ilvl w:val="0"/>
                <w:numId w:val="4"/>
              </w:numPr>
              <w:spacing w:line="320" w:lineRule="exact"/>
              <w:rPr>
                <w:b/>
                <w:sz w:val="21"/>
                <w:szCs w:val="21"/>
              </w:rPr>
            </w:pPr>
            <w:r w:rsidRPr="00F47DB6">
              <w:rPr>
                <w:rFonts w:hint="eastAsia"/>
                <w:b/>
                <w:sz w:val="21"/>
                <w:szCs w:val="21"/>
              </w:rPr>
              <w:t>是否按照《西南林业大学关于制（修）订学术型研究生培养方案的指导意见》组织修订。</w:t>
            </w:r>
          </w:p>
          <w:p w14:paraId="22FDBE80" w14:textId="77777777" w:rsidR="00D2452E" w:rsidRPr="00F47DB6" w:rsidRDefault="00D2452E">
            <w:pPr>
              <w:numPr>
                <w:ilvl w:val="0"/>
                <w:numId w:val="4"/>
              </w:numPr>
              <w:spacing w:line="320" w:lineRule="exact"/>
              <w:rPr>
                <w:b/>
                <w:sz w:val="21"/>
                <w:szCs w:val="21"/>
              </w:rPr>
            </w:pPr>
            <w:r w:rsidRPr="00F47DB6">
              <w:rPr>
                <w:rFonts w:hint="eastAsia"/>
                <w:b/>
                <w:sz w:val="21"/>
                <w:szCs w:val="21"/>
              </w:rPr>
              <w:t>课程整改意见（哪些课程可以合并为校选课程、哪些课程无必要设置、学时学分是否合理等）</w:t>
            </w:r>
          </w:p>
          <w:p w14:paraId="7B820053" w14:textId="77777777" w:rsidR="00D2452E" w:rsidRPr="00F47DB6" w:rsidRDefault="00D2452E">
            <w:pPr>
              <w:spacing w:line="320" w:lineRule="exact"/>
              <w:jc w:val="center"/>
              <w:rPr>
                <w:b/>
                <w:sz w:val="21"/>
                <w:szCs w:val="21"/>
              </w:rPr>
            </w:pPr>
          </w:p>
          <w:p w14:paraId="45536976" w14:textId="77777777" w:rsidR="00D2452E" w:rsidRPr="00F47DB6" w:rsidRDefault="00D2452E">
            <w:pPr>
              <w:spacing w:line="320" w:lineRule="exact"/>
              <w:jc w:val="center"/>
              <w:rPr>
                <w:b/>
                <w:sz w:val="21"/>
                <w:szCs w:val="21"/>
              </w:rPr>
            </w:pPr>
          </w:p>
          <w:p w14:paraId="2C01B0B4" w14:textId="77777777" w:rsidR="00D2452E" w:rsidRPr="00F47DB6" w:rsidRDefault="00D2452E">
            <w:pPr>
              <w:spacing w:line="320" w:lineRule="exact"/>
              <w:jc w:val="center"/>
              <w:rPr>
                <w:b/>
                <w:sz w:val="21"/>
                <w:szCs w:val="21"/>
              </w:rPr>
            </w:pPr>
          </w:p>
          <w:p w14:paraId="57E4C540" w14:textId="77777777" w:rsidR="00D2452E" w:rsidRPr="00F47DB6" w:rsidRDefault="00D2452E">
            <w:pPr>
              <w:spacing w:line="320" w:lineRule="exact"/>
              <w:jc w:val="center"/>
              <w:rPr>
                <w:b/>
                <w:sz w:val="21"/>
                <w:szCs w:val="21"/>
              </w:rPr>
            </w:pPr>
          </w:p>
          <w:p w14:paraId="7E701C9C" w14:textId="77777777" w:rsidR="00D2452E" w:rsidRPr="00F47DB6" w:rsidRDefault="00D2452E">
            <w:pPr>
              <w:spacing w:line="320" w:lineRule="exact"/>
              <w:jc w:val="center"/>
              <w:rPr>
                <w:b/>
                <w:sz w:val="21"/>
                <w:szCs w:val="21"/>
              </w:rPr>
            </w:pPr>
          </w:p>
          <w:p w14:paraId="2E06903F" w14:textId="77777777" w:rsidR="00D2452E" w:rsidRPr="00F47DB6" w:rsidRDefault="00D2452E">
            <w:pPr>
              <w:spacing w:line="320" w:lineRule="exact"/>
              <w:jc w:val="center"/>
              <w:rPr>
                <w:b/>
                <w:sz w:val="21"/>
                <w:szCs w:val="21"/>
              </w:rPr>
            </w:pPr>
          </w:p>
          <w:p w14:paraId="4CD8993A" w14:textId="77777777" w:rsidR="00D2452E" w:rsidRPr="00F47DB6" w:rsidRDefault="00D2452E">
            <w:pPr>
              <w:spacing w:line="320" w:lineRule="exact"/>
              <w:jc w:val="center"/>
              <w:rPr>
                <w:b/>
                <w:sz w:val="21"/>
                <w:szCs w:val="21"/>
              </w:rPr>
            </w:pPr>
          </w:p>
          <w:p w14:paraId="2C7B25D5" w14:textId="77777777" w:rsidR="00D2452E" w:rsidRPr="00F47DB6" w:rsidRDefault="00D2452E">
            <w:pPr>
              <w:spacing w:line="320" w:lineRule="exact"/>
              <w:jc w:val="center"/>
              <w:rPr>
                <w:b/>
                <w:sz w:val="21"/>
                <w:szCs w:val="21"/>
              </w:rPr>
            </w:pPr>
          </w:p>
          <w:p w14:paraId="0B67151A" w14:textId="77777777" w:rsidR="00C10B4F" w:rsidRPr="00F47DB6" w:rsidRDefault="00C10B4F">
            <w:pPr>
              <w:spacing w:line="320" w:lineRule="exact"/>
              <w:jc w:val="center"/>
              <w:rPr>
                <w:b/>
                <w:sz w:val="21"/>
                <w:szCs w:val="21"/>
              </w:rPr>
            </w:pPr>
          </w:p>
          <w:p w14:paraId="0CA14D2E" w14:textId="77777777" w:rsidR="00C10B4F" w:rsidRPr="00F47DB6" w:rsidRDefault="00C10B4F">
            <w:pPr>
              <w:spacing w:line="320" w:lineRule="exact"/>
              <w:jc w:val="center"/>
              <w:rPr>
                <w:b/>
                <w:sz w:val="21"/>
                <w:szCs w:val="21"/>
              </w:rPr>
            </w:pPr>
          </w:p>
          <w:p w14:paraId="231AA32C" w14:textId="77777777" w:rsidR="00D2452E" w:rsidRPr="00F47DB6" w:rsidRDefault="00D2452E">
            <w:pPr>
              <w:spacing w:line="320" w:lineRule="exact"/>
              <w:jc w:val="center"/>
              <w:rPr>
                <w:b/>
                <w:sz w:val="21"/>
                <w:szCs w:val="21"/>
              </w:rPr>
            </w:pPr>
          </w:p>
          <w:p w14:paraId="4FF29112" w14:textId="77777777" w:rsidR="00D2452E" w:rsidRPr="00F47DB6" w:rsidRDefault="00D2452E">
            <w:pPr>
              <w:spacing w:line="320" w:lineRule="exact"/>
              <w:jc w:val="center"/>
              <w:rPr>
                <w:b/>
                <w:sz w:val="21"/>
                <w:szCs w:val="21"/>
              </w:rPr>
            </w:pPr>
          </w:p>
          <w:p w14:paraId="27B44153" w14:textId="77777777" w:rsidR="00D2452E" w:rsidRPr="00F47DB6" w:rsidRDefault="00D2452E">
            <w:pPr>
              <w:spacing w:line="320" w:lineRule="exact"/>
              <w:jc w:val="center"/>
              <w:rPr>
                <w:b/>
                <w:sz w:val="21"/>
                <w:szCs w:val="21"/>
              </w:rPr>
            </w:pPr>
            <w:r w:rsidRPr="00F47DB6">
              <w:rPr>
                <w:rFonts w:hint="eastAsia"/>
                <w:b/>
                <w:sz w:val="21"/>
                <w:szCs w:val="21"/>
              </w:rPr>
              <w:t>专家组长签字：</w:t>
            </w:r>
          </w:p>
          <w:p w14:paraId="493AC234" w14:textId="77777777" w:rsidR="00D2452E" w:rsidRPr="00F47DB6" w:rsidRDefault="00D2452E">
            <w:pPr>
              <w:spacing w:line="320" w:lineRule="exact"/>
              <w:jc w:val="center"/>
              <w:rPr>
                <w:b/>
                <w:sz w:val="21"/>
                <w:szCs w:val="21"/>
              </w:rPr>
            </w:pPr>
            <w:r w:rsidRPr="00F47DB6">
              <w:rPr>
                <w:rFonts w:hint="eastAsia"/>
                <w:b/>
                <w:sz w:val="21"/>
                <w:szCs w:val="21"/>
              </w:rPr>
              <w:t>日</w:t>
            </w:r>
            <w:r w:rsidRPr="00F47DB6">
              <w:rPr>
                <w:rFonts w:hint="eastAsia"/>
                <w:b/>
                <w:sz w:val="21"/>
                <w:szCs w:val="21"/>
              </w:rPr>
              <w:t xml:space="preserve">  </w:t>
            </w:r>
            <w:r w:rsidRPr="00F47DB6">
              <w:rPr>
                <w:rFonts w:hint="eastAsia"/>
                <w:b/>
                <w:sz w:val="21"/>
                <w:szCs w:val="21"/>
              </w:rPr>
              <w:t>期：</w:t>
            </w:r>
          </w:p>
        </w:tc>
      </w:tr>
      <w:tr w:rsidR="00D2452E" w14:paraId="520A4195" w14:textId="77777777">
        <w:trPr>
          <w:jc w:val="center"/>
        </w:trPr>
        <w:tc>
          <w:tcPr>
            <w:tcW w:w="1903" w:type="dxa"/>
            <w:vAlign w:val="center"/>
          </w:tcPr>
          <w:p w14:paraId="1E1257FE" w14:textId="77777777" w:rsidR="00D2452E" w:rsidRPr="00F47DB6" w:rsidRDefault="00D2452E">
            <w:pPr>
              <w:spacing w:line="320" w:lineRule="exact"/>
              <w:jc w:val="center"/>
              <w:rPr>
                <w:b/>
                <w:sz w:val="21"/>
                <w:szCs w:val="21"/>
              </w:rPr>
            </w:pPr>
            <w:r w:rsidRPr="00F47DB6">
              <w:rPr>
                <w:rFonts w:hint="eastAsia"/>
                <w:b/>
                <w:sz w:val="21"/>
                <w:szCs w:val="21"/>
              </w:rPr>
              <w:t>研究生院</w:t>
            </w:r>
          </w:p>
          <w:p w14:paraId="40C65B27" w14:textId="77777777" w:rsidR="00D2452E" w:rsidRPr="00F47DB6" w:rsidRDefault="00D2452E">
            <w:pPr>
              <w:spacing w:line="320" w:lineRule="exact"/>
              <w:jc w:val="center"/>
              <w:rPr>
                <w:b/>
                <w:sz w:val="21"/>
                <w:szCs w:val="21"/>
              </w:rPr>
            </w:pPr>
            <w:r w:rsidRPr="00F47DB6">
              <w:rPr>
                <w:rFonts w:hint="eastAsia"/>
                <w:b/>
                <w:sz w:val="21"/>
                <w:szCs w:val="21"/>
              </w:rPr>
              <w:t>审批意见</w:t>
            </w:r>
          </w:p>
        </w:tc>
        <w:tc>
          <w:tcPr>
            <w:tcW w:w="7063" w:type="dxa"/>
            <w:vAlign w:val="center"/>
          </w:tcPr>
          <w:p w14:paraId="14A3C3A2" w14:textId="77777777" w:rsidR="00D2452E" w:rsidRPr="00F47DB6" w:rsidRDefault="00D2452E">
            <w:pPr>
              <w:spacing w:line="320" w:lineRule="exact"/>
              <w:jc w:val="center"/>
              <w:rPr>
                <w:b/>
                <w:sz w:val="21"/>
                <w:szCs w:val="21"/>
              </w:rPr>
            </w:pPr>
          </w:p>
          <w:p w14:paraId="6994D6DF" w14:textId="77777777" w:rsidR="00D2452E" w:rsidRPr="00F47DB6" w:rsidRDefault="00D2452E">
            <w:pPr>
              <w:spacing w:line="320" w:lineRule="exact"/>
              <w:jc w:val="center"/>
              <w:rPr>
                <w:b/>
                <w:sz w:val="21"/>
                <w:szCs w:val="21"/>
              </w:rPr>
            </w:pPr>
          </w:p>
          <w:p w14:paraId="0E040B9F" w14:textId="77777777" w:rsidR="00C10B4F" w:rsidRPr="00F47DB6" w:rsidRDefault="00C10B4F" w:rsidP="00C10B4F">
            <w:pPr>
              <w:spacing w:line="320" w:lineRule="exact"/>
              <w:rPr>
                <w:b/>
                <w:sz w:val="21"/>
                <w:szCs w:val="21"/>
              </w:rPr>
            </w:pPr>
          </w:p>
          <w:p w14:paraId="4C3E87BC" w14:textId="77777777" w:rsidR="00D2452E" w:rsidRPr="00F47DB6" w:rsidRDefault="00D2452E">
            <w:pPr>
              <w:spacing w:line="320" w:lineRule="exact"/>
              <w:jc w:val="center"/>
              <w:rPr>
                <w:b/>
                <w:sz w:val="21"/>
                <w:szCs w:val="21"/>
              </w:rPr>
            </w:pPr>
            <w:r w:rsidRPr="00F47DB6">
              <w:rPr>
                <w:rFonts w:hint="eastAsia"/>
                <w:b/>
                <w:sz w:val="21"/>
                <w:szCs w:val="21"/>
              </w:rPr>
              <w:t xml:space="preserve">                      </w:t>
            </w:r>
            <w:r w:rsidRPr="00F47DB6">
              <w:rPr>
                <w:rFonts w:hint="eastAsia"/>
                <w:b/>
                <w:sz w:val="21"/>
                <w:szCs w:val="21"/>
              </w:rPr>
              <w:t>负责人签字：</w:t>
            </w:r>
          </w:p>
          <w:p w14:paraId="15EA2140" w14:textId="77777777" w:rsidR="00D2452E" w:rsidRPr="00F47DB6" w:rsidRDefault="00D2452E">
            <w:pPr>
              <w:spacing w:line="320" w:lineRule="exact"/>
              <w:rPr>
                <w:b/>
                <w:sz w:val="21"/>
                <w:szCs w:val="21"/>
              </w:rPr>
            </w:pPr>
            <w:r w:rsidRPr="00F47DB6">
              <w:rPr>
                <w:rFonts w:hint="eastAsia"/>
                <w:b/>
                <w:sz w:val="21"/>
                <w:szCs w:val="21"/>
              </w:rPr>
              <w:t xml:space="preserve">                                         </w:t>
            </w:r>
            <w:r w:rsidRPr="00F47DB6">
              <w:rPr>
                <w:rFonts w:hint="eastAsia"/>
                <w:b/>
                <w:sz w:val="21"/>
                <w:szCs w:val="21"/>
              </w:rPr>
              <w:t>日</w:t>
            </w:r>
            <w:r w:rsidRPr="00F47DB6">
              <w:rPr>
                <w:rFonts w:hint="eastAsia"/>
                <w:b/>
                <w:sz w:val="21"/>
                <w:szCs w:val="21"/>
              </w:rPr>
              <w:t xml:space="preserve">  </w:t>
            </w:r>
            <w:r w:rsidRPr="00F47DB6">
              <w:rPr>
                <w:rFonts w:hint="eastAsia"/>
                <w:b/>
                <w:sz w:val="21"/>
                <w:szCs w:val="21"/>
              </w:rPr>
              <w:t>期：</w:t>
            </w:r>
          </w:p>
        </w:tc>
      </w:tr>
      <w:tr w:rsidR="00D2452E" w14:paraId="62529729" w14:textId="77777777">
        <w:trPr>
          <w:trHeight w:val="473"/>
          <w:jc w:val="center"/>
        </w:trPr>
        <w:tc>
          <w:tcPr>
            <w:tcW w:w="1903" w:type="dxa"/>
            <w:vAlign w:val="center"/>
          </w:tcPr>
          <w:p w14:paraId="6E82C6D8" w14:textId="77777777" w:rsidR="00D2452E" w:rsidRPr="00F47DB6" w:rsidRDefault="00D2452E">
            <w:pPr>
              <w:spacing w:line="320" w:lineRule="exact"/>
              <w:ind w:firstLineChars="196" w:firstLine="413"/>
              <w:rPr>
                <w:b/>
                <w:sz w:val="21"/>
                <w:szCs w:val="21"/>
              </w:rPr>
            </w:pPr>
            <w:r w:rsidRPr="00F47DB6">
              <w:rPr>
                <w:rFonts w:hint="eastAsia"/>
                <w:b/>
                <w:sz w:val="21"/>
                <w:szCs w:val="21"/>
              </w:rPr>
              <w:t>备</w:t>
            </w:r>
            <w:r w:rsidRPr="00F47DB6">
              <w:rPr>
                <w:rFonts w:hint="eastAsia"/>
                <w:b/>
                <w:sz w:val="21"/>
                <w:szCs w:val="21"/>
              </w:rPr>
              <w:t xml:space="preserve">   </w:t>
            </w:r>
            <w:r w:rsidRPr="00F47DB6">
              <w:rPr>
                <w:rFonts w:hint="eastAsia"/>
                <w:b/>
                <w:sz w:val="21"/>
                <w:szCs w:val="21"/>
              </w:rPr>
              <w:t>注</w:t>
            </w:r>
          </w:p>
        </w:tc>
        <w:tc>
          <w:tcPr>
            <w:tcW w:w="7063" w:type="dxa"/>
            <w:vAlign w:val="center"/>
          </w:tcPr>
          <w:p w14:paraId="2A1344E1" w14:textId="77777777" w:rsidR="00D2452E" w:rsidRPr="00F47DB6" w:rsidRDefault="00D2452E">
            <w:pPr>
              <w:spacing w:line="320" w:lineRule="exact"/>
              <w:rPr>
                <w:b/>
                <w:sz w:val="21"/>
                <w:szCs w:val="21"/>
              </w:rPr>
            </w:pPr>
          </w:p>
          <w:p w14:paraId="404641AE" w14:textId="77777777" w:rsidR="00D2452E" w:rsidRPr="00F47DB6" w:rsidRDefault="00D2452E">
            <w:pPr>
              <w:spacing w:line="320" w:lineRule="exact"/>
              <w:rPr>
                <w:b/>
                <w:sz w:val="21"/>
                <w:szCs w:val="21"/>
              </w:rPr>
            </w:pPr>
          </w:p>
        </w:tc>
      </w:tr>
    </w:tbl>
    <w:p w14:paraId="157DEFC4" w14:textId="77777777" w:rsidR="00D2452E" w:rsidRDefault="00D2452E" w:rsidP="00C10B4F"/>
    <w:sectPr w:rsidR="00D2452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30782" w14:textId="77777777" w:rsidR="00183481" w:rsidRDefault="00183481" w:rsidP="0092277B">
      <w:r>
        <w:separator/>
      </w:r>
    </w:p>
  </w:endnote>
  <w:endnote w:type="continuationSeparator" w:id="0">
    <w:p w14:paraId="7D8A7234" w14:textId="77777777" w:rsidR="00183481" w:rsidRDefault="00183481" w:rsidP="0092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F9944" w14:textId="77777777" w:rsidR="00183481" w:rsidRDefault="00183481" w:rsidP="0092277B">
      <w:r>
        <w:separator/>
      </w:r>
    </w:p>
  </w:footnote>
  <w:footnote w:type="continuationSeparator" w:id="0">
    <w:p w14:paraId="504FB0BA" w14:textId="77777777" w:rsidR="00183481" w:rsidRDefault="00183481" w:rsidP="00922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9520F"/>
    <w:multiLevelType w:val="multilevel"/>
    <w:tmpl w:val="0B2952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3ED502B"/>
    <w:multiLevelType w:val="multilevel"/>
    <w:tmpl w:val="33ED502B"/>
    <w:lvl w:ilvl="0">
      <w:start w:val="1"/>
      <w:numFmt w:val="decimal"/>
      <w:suff w:val="space"/>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586A362D"/>
    <w:multiLevelType w:val="multilevel"/>
    <w:tmpl w:val="586A362D"/>
    <w:lvl w:ilvl="0">
      <w:start w:val="1"/>
      <w:numFmt w:val="decimal"/>
      <w:suff w:val="nothing"/>
      <w:lvlText w:val="[%1]"/>
      <w:lvlJc w:val="left"/>
      <w:pPr>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6D1E6787"/>
    <w:multiLevelType w:val="multilevel"/>
    <w:tmpl w:val="6D1E678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C4F"/>
    <w:rsid w:val="8FEE408A"/>
    <w:rsid w:val="AF7CC8D8"/>
    <w:rsid w:val="AFFB0DB9"/>
    <w:rsid w:val="AFFFDBF7"/>
    <w:rsid w:val="DE9F1237"/>
    <w:rsid w:val="DEF7FF03"/>
    <w:rsid w:val="DFB773B0"/>
    <w:rsid w:val="EA3B15FF"/>
    <w:rsid w:val="EDFFC40E"/>
    <w:rsid w:val="EF9CE5E7"/>
    <w:rsid w:val="F99723F3"/>
    <w:rsid w:val="FB794369"/>
    <w:rsid w:val="FFB70D96"/>
    <w:rsid w:val="FFF5F4B0"/>
    <w:rsid w:val="000308A1"/>
    <w:rsid w:val="00033AC6"/>
    <w:rsid w:val="000361CE"/>
    <w:rsid w:val="00041ABF"/>
    <w:rsid w:val="00044D9A"/>
    <w:rsid w:val="00047DC7"/>
    <w:rsid w:val="000500B4"/>
    <w:rsid w:val="00054605"/>
    <w:rsid w:val="0006231E"/>
    <w:rsid w:val="00063765"/>
    <w:rsid w:val="00070D91"/>
    <w:rsid w:val="00072B7D"/>
    <w:rsid w:val="00073950"/>
    <w:rsid w:val="000911C1"/>
    <w:rsid w:val="00092BAE"/>
    <w:rsid w:val="0009388F"/>
    <w:rsid w:val="00096D14"/>
    <w:rsid w:val="000A3C7F"/>
    <w:rsid w:val="000B3130"/>
    <w:rsid w:val="000C32BC"/>
    <w:rsid w:val="000E3FD3"/>
    <w:rsid w:val="000F255F"/>
    <w:rsid w:val="000F647A"/>
    <w:rsid w:val="00111912"/>
    <w:rsid w:val="00120444"/>
    <w:rsid w:val="00126202"/>
    <w:rsid w:val="00132310"/>
    <w:rsid w:val="00132DB3"/>
    <w:rsid w:val="00133AAC"/>
    <w:rsid w:val="00141D40"/>
    <w:rsid w:val="0015205C"/>
    <w:rsid w:val="0015263C"/>
    <w:rsid w:val="00163BB4"/>
    <w:rsid w:val="00180BD5"/>
    <w:rsid w:val="00183481"/>
    <w:rsid w:val="001A67F5"/>
    <w:rsid w:val="001C69F7"/>
    <w:rsid w:val="001D312D"/>
    <w:rsid w:val="001F528B"/>
    <w:rsid w:val="001F7408"/>
    <w:rsid w:val="00201A4A"/>
    <w:rsid w:val="002057E8"/>
    <w:rsid w:val="00216A0A"/>
    <w:rsid w:val="00231F94"/>
    <w:rsid w:val="00242FDB"/>
    <w:rsid w:val="00245FDF"/>
    <w:rsid w:val="00262CD5"/>
    <w:rsid w:val="002823CF"/>
    <w:rsid w:val="002A1CB0"/>
    <w:rsid w:val="002D111F"/>
    <w:rsid w:val="002E423E"/>
    <w:rsid w:val="002F2A1B"/>
    <w:rsid w:val="00300ED6"/>
    <w:rsid w:val="003226DE"/>
    <w:rsid w:val="00326386"/>
    <w:rsid w:val="003819B2"/>
    <w:rsid w:val="0038459C"/>
    <w:rsid w:val="00390828"/>
    <w:rsid w:val="003962B7"/>
    <w:rsid w:val="00397968"/>
    <w:rsid w:val="003B2C47"/>
    <w:rsid w:val="003D125E"/>
    <w:rsid w:val="003E59A8"/>
    <w:rsid w:val="003E7572"/>
    <w:rsid w:val="00420B28"/>
    <w:rsid w:val="00423A9A"/>
    <w:rsid w:val="00443A24"/>
    <w:rsid w:val="00453649"/>
    <w:rsid w:val="0047677D"/>
    <w:rsid w:val="00483B94"/>
    <w:rsid w:val="004959A0"/>
    <w:rsid w:val="00497E52"/>
    <w:rsid w:val="004A050C"/>
    <w:rsid w:val="004A70DB"/>
    <w:rsid w:val="004B5B54"/>
    <w:rsid w:val="004D3C8D"/>
    <w:rsid w:val="004D5677"/>
    <w:rsid w:val="004E4AB3"/>
    <w:rsid w:val="004F117F"/>
    <w:rsid w:val="004F6188"/>
    <w:rsid w:val="00514569"/>
    <w:rsid w:val="0052064F"/>
    <w:rsid w:val="00524BBD"/>
    <w:rsid w:val="00543F53"/>
    <w:rsid w:val="0055193F"/>
    <w:rsid w:val="005567C5"/>
    <w:rsid w:val="00565002"/>
    <w:rsid w:val="00572FAD"/>
    <w:rsid w:val="005774ED"/>
    <w:rsid w:val="005A2C07"/>
    <w:rsid w:val="005B3D3E"/>
    <w:rsid w:val="005D5BFB"/>
    <w:rsid w:val="005D68A5"/>
    <w:rsid w:val="005E04F2"/>
    <w:rsid w:val="006022E3"/>
    <w:rsid w:val="00602727"/>
    <w:rsid w:val="00605DFE"/>
    <w:rsid w:val="006109FC"/>
    <w:rsid w:val="00615594"/>
    <w:rsid w:val="00626A9D"/>
    <w:rsid w:val="00641539"/>
    <w:rsid w:val="00641F76"/>
    <w:rsid w:val="006543F6"/>
    <w:rsid w:val="006628F7"/>
    <w:rsid w:val="00663AE1"/>
    <w:rsid w:val="00675910"/>
    <w:rsid w:val="00680C8B"/>
    <w:rsid w:val="006A1683"/>
    <w:rsid w:val="006B0A78"/>
    <w:rsid w:val="006B6DC9"/>
    <w:rsid w:val="006C67D3"/>
    <w:rsid w:val="006C74F0"/>
    <w:rsid w:val="006E3204"/>
    <w:rsid w:val="006E3C6C"/>
    <w:rsid w:val="006E771E"/>
    <w:rsid w:val="006E7AE7"/>
    <w:rsid w:val="006F6874"/>
    <w:rsid w:val="00700022"/>
    <w:rsid w:val="00705F61"/>
    <w:rsid w:val="00730BA9"/>
    <w:rsid w:val="00737B21"/>
    <w:rsid w:val="00751AB0"/>
    <w:rsid w:val="00772048"/>
    <w:rsid w:val="00780839"/>
    <w:rsid w:val="007850E9"/>
    <w:rsid w:val="00793049"/>
    <w:rsid w:val="007A0449"/>
    <w:rsid w:val="007A1049"/>
    <w:rsid w:val="007B03F1"/>
    <w:rsid w:val="007B2BA8"/>
    <w:rsid w:val="007B2E6C"/>
    <w:rsid w:val="007C2F7A"/>
    <w:rsid w:val="007D4403"/>
    <w:rsid w:val="007D6F69"/>
    <w:rsid w:val="0080511C"/>
    <w:rsid w:val="00837F4E"/>
    <w:rsid w:val="00861DDA"/>
    <w:rsid w:val="00865DE7"/>
    <w:rsid w:val="00874EBA"/>
    <w:rsid w:val="008A39F9"/>
    <w:rsid w:val="008B3D3E"/>
    <w:rsid w:val="008E7FAE"/>
    <w:rsid w:val="008F7570"/>
    <w:rsid w:val="00910017"/>
    <w:rsid w:val="009210B6"/>
    <w:rsid w:val="009221D9"/>
    <w:rsid w:val="0092277B"/>
    <w:rsid w:val="00947034"/>
    <w:rsid w:val="00955D9D"/>
    <w:rsid w:val="00964557"/>
    <w:rsid w:val="009658AD"/>
    <w:rsid w:val="00970EA8"/>
    <w:rsid w:val="00980050"/>
    <w:rsid w:val="00984AD2"/>
    <w:rsid w:val="009A4E93"/>
    <w:rsid w:val="009E46A2"/>
    <w:rsid w:val="00A06295"/>
    <w:rsid w:val="00A26877"/>
    <w:rsid w:val="00A44944"/>
    <w:rsid w:val="00A45BB2"/>
    <w:rsid w:val="00A62C57"/>
    <w:rsid w:val="00A82C5A"/>
    <w:rsid w:val="00A87A40"/>
    <w:rsid w:val="00A91747"/>
    <w:rsid w:val="00AA767B"/>
    <w:rsid w:val="00AD6040"/>
    <w:rsid w:val="00AE1ED8"/>
    <w:rsid w:val="00AF671C"/>
    <w:rsid w:val="00AF7346"/>
    <w:rsid w:val="00B03F1E"/>
    <w:rsid w:val="00B1639E"/>
    <w:rsid w:val="00B16F56"/>
    <w:rsid w:val="00B20B89"/>
    <w:rsid w:val="00B21DC4"/>
    <w:rsid w:val="00B226D5"/>
    <w:rsid w:val="00B23A1F"/>
    <w:rsid w:val="00B36882"/>
    <w:rsid w:val="00B42F93"/>
    <w:rsid w:val="00B451B0"/>
    <w:rsid w:val="00B55938"/>
    <w:rsid w:val="00B575DF"/>
    <w:rsid w:val="00B70C6A"/>
    <w:rsid w:val="00B95378"/>
    <w:rsid w:val="00BB4E67"/>
    <w:rsid w:val="00BC6669"/>
    <w:rsid w:val="00BD6431"/>
    <w:rsid w:val="00BE73B9"/>
    <w:rsid w:val="00C04E42"/>
    <w:rsid w:val="00C066ED"/>
    <w:rsid w:val="00C10B4F"/>
    <w:rsid w:val="00C16C63"/>
    <w:rsid w:val="00C26CB2"/>
    <w:rsid w:val="00C504AA"/>
    <w:rsid w:val="00C546F8"/>
    <w:rsid w:val="00C55FB3"/>
    <w:rsid w:val="00C61B19"/>
    <w:rsid w:val="00C62258"/>
    <w:rsid w:val="00C74547"/>
    <w:rsid w:val="00C82902"/>
    <w:rsid w:val="00CA0EC2"/>
    <w:rsid w:val="00CA596B"/>
    <w:rsid w:val="00CC79F7"/>
    <w:rsid w:val="00CF1B2A"/>
    <w:rsid w:val="00D01372"/>
    <w:rsid w:val="00D2452E"/>
    <w:rsid w:val="00D30736"/>
    <w:rsid w:val="00D31009"/>
    <w:rsid w:val="00D47B68"/>
    <w:rsid w:val="00D57878"/>
    <w:rsid w:val="00D6036B"/>
    <w:rsid w:val="00D617B7"/>
    <w:rsid w:val="00D63B53"/>
    <w:rsid w:val="00D65F71"/>
    <w:rsid w:val="00D70A40"/>
    <w:rsid w:val="00D7350E"/>
    <w:rsid w:val="00D83740"/>
    <w:rsid w:val="00DA13AF"/>
    <w:rsid w:val="00DA6FF3"/>
    <w:rsid w:val="00DB0E65"/>
    <w:rsid w:val="00DB3AC9"/>
    <w:rsid w:val="00DC49AC"/>
    <w:rsid w:val="00DD4039"/>
    <w:rsid w:val="00DF21F0"/>
    <w:rsid w:val="00DF2A7C"/>
    <w:rsid w:val="00E04216"/>
    <w:rsid w:val="00E146E0"/>
    <w:rsid w:val="00E16DBF"/>
    <w:rsid w:val="00E20933"/>
    <w:rsid w:val="00E20BAE"/>
    <w:rsid w:val="00E22D35"/>
    <w:rsid w:val="00E45084"/>
    <w:rsid w:val="00E67FFC"/>
    <w:rsid w:val="00E72B80"/>
    <w:rsid w:val="00E76138"/>
    <w:rsid w:val="00E81A04"/>
    <w:rsid w:val="00E84C4F"/>
    <w:rsid w:val="00E9116A"/>
    <w:rsid w:val="00EA489B"/>
    <w:rsid w:val="00EA6B6C"/>
    <w:rsid w:val="00EB5590"/>
    <w:rsid w:val="00EB7D44"/>
    <w:rsid w:val="00EC2D23"/>
    <w:rsid w:val="00EC7369"/>
    <w:rsid w:val="00ED29AD"/>
    <w:rsid w:val="00EF3D73"/>
    <w:rsid w:val="00F01AAB"/>
    <w:rsid w:val="00F30667"/>
    <w:rsid w:val="00F47DB6"/>
    <w:rsid w:val="00F56761"/>
    <w:rsid w:val="00F606C1"/>
    <w:rsid w:val="00F77225"/>
    <w:rsid w:val="00F9005E"/>
    <w:rsid w:val="00FF6412"/>
    <w:rsid w:val="0FDF887B"/>
    <w:rsid w:val="0FDFD476"/>
    <w:rsid w:val="27D542EF"/>
    <w:rsid w:val="377FC4D6"/>
    <w:rsid w:val="3EFF29A4"/>
    <w:rsid w:val="55FE3D51"/>
    <w:rsid w:val="5A9B10CA"/>
    <w:rsid w:val="7BF6EC2C"/>
    <w:rsid w:val="7D7E8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8C1F4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F5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Pr>
      <w:kern w:val="2"/>
      <w:sz w:val="18"/>
      <w:szCs w:val="18"/>
    </w:rPr>
  </w:style>
  <w:style w:type="character" w:customStyle="1" w:styleId="Char0">
    <w:name w:val="页脚 Char"/>
    <w:link w:val="a4"/>
    <w:rPr>
      <w:kern w:val="2"/>
      <w:sz w:val="18"/>
      <w:szCs w:val="18"/>
    </w:rPr>
  </w:style>
  <w:style w:type="paragraph" w:styleId="a3">
    <w:name w:val="header"/>
    <w:basedOn w:val="a"/>
    <w:link w:val="Char"/>
    <w:pPr>
      <w:widowControl w:val="0"/>
      <w:pBdr>
        <w:bottom w:val="single" w:sz="6" w:space="1" w:color="auto"/>
      </w:pBdr>
      <w:tabs>
        <w:tab w:val="center" w:pos="4153"/>
        <w:tab w:val="right" w:pos="8306"/>
      </w:tabs>
      <w:snapToGrid w:val="0"/>
      <w:jc w:val="center"/>
    </w:pPr>
    <w:rPr>
      <w:kern w:val="2"/>
      <w:sz w:val="18"/>
      <w:szCs w:val="18"/>
    </w:rPr>
  </w:style>
  <w:style w:type="paragraph" w:styleId="a4">
    <w:name w:val="footer"/>
    <w:basedOn w:val="a"/>
    <w:link w:val="Char0"/>
    <w:pPr>
      <w:widowControl w:val="0"/>
      <w:tabs>
        <w:tab w:val="center" w:pos="4153"/>
        <w:tab w:val="right" w:pos="8306"/>
      </w:tabs>
      <w:snapToGrid w:val="0"/>
    </w:pPr>
    <w:rPr>
      <w:kern w:val="2"/>
      <w:sz w:val="18"/>
      <w:szCs w:val="18"/>
    </w:rPr>
  </w:style>
  <w:style w:type="paragraph" w:styleId="a5">
    <w:name w:val="Balloon Text"/>
    <w:basedOn w:val="a"/>
    <w:link w:val="Char1"/>
    <w:rsid w:val="00641539"/>
    <w:pPr>
      <w:widowControl w:val="0"/>
      <w:jc w:val="both"/>
    </w:pPr>
    <w:rPr>
      <w:kern w:val="2"/>
      <w:sz w:val="18"/>
      <w:szCs w:val="18"/>
    </w:rPr>
  </w:style>
  <w:style w:type="character" w:customStyle="1" w:styleId="Char1">
    <w:name w:val="批注框文本 Char"/>
    <w:link w:val="a5"/>
    <w:rsid w:val="00641539"/>
    <w:rPr>
      <w:kern w:val="2"/>
      <w:sz w:val="18"/>
      <w:szCs w:val="18"/>
    </w:rPr>
  </w:style>
  <w:style w:type="paragraph" w:styleId="a6">
    <w:name w:val="Document Map"/>
    <w:basedOn w:val="a"/>
    <w:link w:val="Char2"/>
    <w:rsid w:val="00B42F93"/>
    <w:pPr>
      <w:widowControl w:val="0"/>
      <w:jc w:val="both"/>
    </w:pPr>
    <w:rPr>
      <w:kern w:val="2"/>
    </w:rPr>
  </w:style>
  <w:style w:type="character" w:customStyle="1" w:styleId="Char2">
    <w:name w:val="文档结构图 Char"/>
    <w:link w:val="a6"/>
    <w:rsid w:val="00B42F9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81085">
      <w:bodyDiv w:val="1"/>
      <w:marLeft w:val="0"/>
      <w:marRight w:val="0"/>
      <w:marTop w:val="0"/>
      <w:marBottom w:val="0"/>
      <w:divBdr>
        <w:top w:val="none" w:sz="0" w:space="0" w:color="auto"/>
        <w:left w:val="none" w:sz="0" w:space="0" w:color="auto"/>
        <w:bottom w:val="none" w:sz="0" w:space="0" w:color="auto"/>
        <w:right w:val="none" w:sz="0" w:space="0" w:color="auto"/>
      </w:divBdr>
    </w:div>
    <w:div w:id="15154637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714</Words>
  <Characters>4073</Characters>
  <Application>Microsoft Office Word</Application>
  <DocSecurity>0</DocSecurity>
  <PresentationFormat/>
  <Lines>33</Lines>
  <Paragraphs>9</Paragraphs>
  <Slides>0</Slides>
  <Notes>0</Notes>
  <HiddenSlides>0</HiddenSlides>
  <MMClips>0</MMClips>
  <ScaleCrop>false</ScaleCrop>
  <HeadingPairs>
    <vt:vector size="2" baseType="variant">
      <vt:variant>
        <vt:lpstr>Headings</vt:lpstr>
      </vt:variant>
      <vt:variant>
        <vt:i4>16</vt:i4>
      </vt:variant>
    </vt:vector>
  </HeadingPairs>
  <TitlesOfParts>
    <vt:vector size="16" baseType="lpstr">
      <vt:lpstr>（二）培养目标</vt:lpstr>
      <vt:lpstr>2.有对本人所从事研究方向的前沿阵地进行探索的潜在能力；</vt:lpstr>
      <vt:lpstr>（三）培养方式</vt:lpstr>
      <vt:lpstr>（四）学习年限</vt:lpstr>
      <vt:lpstr>（五）学科（研究）方向</vt:lpstr>
      <vt:lpstr>3. 林业物联网</vt:lpstr>
      <vt:lpstr>（六）学分要求与课程、必修环节设置</vt:lpstr>
      <vt:lpstr>（2）学术交流与讨论（2学分）</vt:lpstr>
      <vt:lpstr>（3）开题报告（1学分）</vt:lpstr>
      <vt:lpstr>（4）中期考核</vt:lpstr>
      <vt:lpstr>（5）实践训练（2学分）</vt:lpstr>
      <vt:lpstr>（6）形势与政策教育</vt:lpstr>
      <vt:lpstr>（七）学位论文或毕业论文</vt:lpstr>
      <vt:lpstr>（八）其他要求</vt:lpstr>
      <vt:lpstr>（九）学位类型</vt:lpstr>
      <vt:lpstr>（十）培养方案审批意见</vt:lpstr>
    </vt:vector>
  </TitlesOfParts>
  <Manager/>
  <Company>Lenovo (Beijing) Limited</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附件四：西南林业大学学术型硕士研究生培养方案（样例与要求）</dc:title>
  <dc:subject/>
  <dc:creator>Lenovo User</dc:creator>
  <cp:keywords/>
  <dc:description/>
  <cp:lastModifiedBy>高皜</cp:lastModifiedBy>
  <cp:revision>20</cp:revision>
  <cp:lastPrinted>2018-05-14T01:43:00Z</cp:lastPrinted>
  <dcterms:created xsi:type="dcterms:W3CDTF">2018-05-15T12:00:00Z</dcterms:created>
  <dcterms:modified xsi:type="dcterms:W3CDTF">2018-08-28T09:31:00Z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